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5A0790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5A0790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5EB5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  <w:p w14:paraId="031D0F79" w14:textId="26DD2231" w:rsidR="005A0790" w:rsidRPr="00B9493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B94932">
              <w:rPr>
                <w:rFonts w:ascii="Arial Narrow" w:hAnsi="Arial Narrow" w:cstheme="minorHAnsi"/>
                <w:color w:val="00B0F0"/>
                <w:szCs w:val="20"/>
              </w:rPr>
              <w:t>(07:30~09:00)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758C5" w14:textId="33C9E34E" w:rsidR="005A0790" w:rsidRPr="003359C3" w:rsidRDefault="00877C7F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 xml:space="preserve">R20 5G-A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RAN4 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(0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00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453FCF" w14:textId="201AB123" w:rsidR="005A0790" w:rsidRPr="00091A2B" w:rsidRDefault="00381596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szCs w:val="20"/>
              </w:rPr>
              <w:t>8:00~10:00</w:t>
            </w:r>
            <w:r>
              <w:rPr>
                <w:rFonts w:ascii="Arial Narrow" w:hAnsi="Arial Narrow" w:cstheme="minorHAnsi"/>
                <w:szCs w:val="20"/>
              </w:rPr>
              <w:br/>
            </w:r>
            <w:r w:rsidRPr="00877C7F"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</w:tr>
      <w:tr w:rsidR="005A0790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5A0790" w:rsidRPr="00091A2B" w:rsidRDefault="005A0790" w:rsidP="005A0790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5A0790" w:rsidRPr="00091A2B" w:rsidRDefault="005A0790" w:rsidP="005A0790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127AF5A8" w:rsidR="005A0790" w:rsidRPr="004741C8" w:rsidRDefault="005A0790" w:rsidP="005A0790">
            <w:pPr>
              <w:spacing w:after="60"/>
              <w:rPr>
                <w:rFonts w:ascii="Arial Narrow" w:hAnsi="Arial Narrow" w:cstheme="minorHAnsi"/>
                <w:b/>
                <w:bCs w:val="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4EFF1F75" w:rsidR="005A0790" w:rsidRPr="00091A2B" w:rsidRDefault="00381596" w:rsidP="005A0790">
            <w:pPr>
              <w:spacing w:after="60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Online starts at 10:00</w:t>
            </w:r>
          </w:p>
        </w:tc>
      </w:tr>
      <w:tr w:rsidR="005A0790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MORNING COFFEE BREAK</w:t>
            </w:r>
          </w:p>
        </w:tc>
      </w:tr>
      <w:tr w:rsidR="005A0790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55B62" w14:textId="77777777" w:rsidR="005A0790" w:rsidRPr="006956C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5G-A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</w:p>
          <w:p w14:paraId="3272163B" w14:textId="0C3E8D2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  <w:r>
              <w:rPr>
                <w:rFonts w:ascii="Arial Narrow" w:hAnsi="Arial Narrow" w:cs="Calibri"/>
                <w:color w:val="FF0000"/>
                <w:szCs w:val="20"/>
              </w:rPr>
              <w:t>Breakout: R20 NTN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31E2" w14:textId="3D86C6F8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="003C5915">
              <w:rPr>
                <w:rFonts w:ascii="Arial Narrow" w:hAnsi="Arial Narrow" w:cstheme="minorHAnsi"/>
                <w:color w:val="00B0F0"/>
                <w:szCs w:val="20"/>
              </w:rPr>
              <w:t>R20 Ambient IoT</w:t>
            </w:r>
          </w:p>
          <w:p w14:paraId="5DCBA814" w14:textId="722C3212" w:rsidR="005A0790" w:rsidRPr="00AE1649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="00D96140">
              <w:rPr>
                <w:rFonts w:ascii="Arial Narrow" w:hAnsi="Arial Narrow" w:cstheme="minorHAnsi"/>
                <w:color w:val="FF0000"/>
                <w:szCs w:val="20"/>
              </w:rPr>
              <w:t>RAN1 Others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BEE84" w14:textId="490C9906" w:rsidR="005A0790" w:rsidRPr="009427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="00243D27"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 w:rsidR="00243D27"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A2355" w14:textId="2C669E2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</w:tr>
      <w:tr w:rsidR="005A0790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 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input to SA on Rel-20 5G-Adv AI/ML</w:t>
            </w:r>
            <w:r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3C24922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1B1AD562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A02114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AB242" w14:textId="2558F1B4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6B1C" w14:textId="12CFEE40" w:rsidR="00A02114" w:rsidRPr="004D4C52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B08E9" w14:textId="16D978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EAF96" w14:textId="77777777" w:rsidR="00A02114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 w:rsidRPr="00877C7F"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  <w:p w14:paraId="3E619050" w14:textId="0B02ED67" w:rsidR="009427C8" w:rsidRPr="00091A2B" w:rsidRDefault="009427C8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O-RAN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A1358" w14:textId="508DEFDC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2114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A02114" w:rsidRPr="00091A2B" w:rsidRDefault="00A02114" w:rsidP="00A02114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45E65206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2114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A02114" w:rsidRPr="00091A2B" w:rsidRDefault="00A02114" w:rsidP="00A02114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AFTERNOON COFFEE BREAK</w:t>
            </w:r>
          </w:p>
        </w:tc>
      </w:tr>
      <w:tr w:rsidR="00A02114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A02114" w:rsidRPr="006B3940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66F05" w14:textId="77777777" w:rsidR="00A02114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  <w:p w14:paraId="5302D169" w14:textId="1A257531" w:rsidR="00A02114" w:rsidRPr="004639C8" w:rsidRDefault="00A02114" w:rsidP="00A02114">
            <w:pPr>
              <w:spacing w:after="60"/>
              <w:jc w:val="left"/>
              <w:rPr>
                <w:rFonts w:ascii="Arial Narrow" w:hAnsi="Arial Narrow" w:cs="Calibri"/>
                <w:caps/>
                <w:color w:val="00B0F0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>Breakout: R20 5G-A RAN1 Others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D1F3" w14:textId="72A8E907" w:rsidR="00A02114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>: TBD</w:t>
            </w:r>
          </w:p>
          <w:p w14:paraId="2E2890EC" w14:textId="3B85A504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3GPP / O-RAN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C772A" w14:textId="5CD2F8C6" w:rsidR="00A02114" w:rsidRPr="00091A2B" w:rsidRDefault="009427C8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A02114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A02114" w:rsidRPr="00091A2B" w:rsidRDefault="00A02114" w:rsidP="00A02114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A02114" w:rsidRPr="00091A2B" w:rsidRDefault="00A02114" w:rsidP="00A02114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3B5C542B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507DD2A5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A02114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A02114" w:rsidRPr="003D29C7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A02114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8412E" w14:textId="4252FC58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96658" w14:textId="26C8031E" w:rsidR="00A02114" w:rsidRPr="003359C3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22EF41" w14:textId="77777777" w:rsidR="00A02114" w:rsidRPr="004741C8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707EF59" w14:textId="1C4157F3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75979E42" w14:textId="4B37DBD5" w:rsidR="00CE251C" w:rsidRPr="00091A2B" w:rsidRDefault="00CE251C" w:rsidP="00CE251C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 xml:space="preserve">List of Topics for </w:t>
      </w:r>
      <w:r>
        <w:rPr>
          <w:b/>
          <w:caps w:val="0"/>
          <w:sz w:val="32"/>
          <w:szCs w:val="32"/>
        </w:rPr>
        <w:t>Thursday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CE251C" w:rsidRPr="00091A2B" w14:paraId="0DCB16F4" w14:textId="77777777" w:rsidTr="00D72A31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549F43BC" w14:textId="77777777" w:rsidR="00CE251C" w:rsidRPr="00091A2B" w:rsidRDefault="00CE251C" w:rsidP="00D72A31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7CF66394" w14:textId="77777777" w:rsidR="00CE251C" w:rsidRPr="00091A2B" w:rsidRDefault="00CE251C" w:rsidP="00D72A31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13570E45" w14:textId="77777777" w:rsidR="00CE251C" w:rsidRPr="00091A2B" w:rsidRDefault="00CE251C" w:rsidP="00D72A31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AC7E8D" w:rsidRPr="00091A2B" w14:paraId="1B289EAE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0A6A0D76" w14:textId="432CCCF1" w:rsidR="00AC7E8D" w:rsidRPr="003613B8" w:rsidRDefault="00243D27" w:rsidP="00AC7E8D">
            <w:pPr>
              <w:spacing w:before="60" w:after="60"/>
              <w:rPr>
                <w:szCs w:val="20"/>
                <w:highlight w:val="green"/>
              </w:rPr>
            </w:pPr>
            <w:r w:rsidRPr="003613B8">
              <w:rPr>
                <w:szCs w:val="20"/>
                <w:highlight w:val="green"/>
              </w:rPr>
              <w:t xml:space="preserve">R20 </w:t>
            </w:r>
            <w:r w:rsidR="00AC7E8D" w:rsidRPr="003613B8">
              <w:rPr>
                <w:szCs w:val="20"/>
                <w:highlight w:val="green"/>
              </w:rPr>
              <w:t>NR-NTN (TN-NTN HO)</w:t>
            </w:r>
          </w:p>
        </w:tc>
        <w:tc>
          <w:tcPr>
            <w:tcW w:w="5807" w:type="dxa"/>
            <w:vAlign w:val="center"/>
          </w:tcPr>
          <w:p w14:paraId="21932682" w14:textId="0D73286F" w:rsidR="00AC7E8D" w:rsidRPr="003613B8" w:rsidRDefault="00AC7E8D" w:rsidP="00AC7E8D">
            <w:pPr>
              <w:rPr>
                <w:szCs w:val="20"/>
                <w:highlight w:val="green"/>
              </w:rPr>
            </w:pPr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7" w:tgtFrame="_blank" w:history="1"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251790</w:t>
              </w:r>
            </w:hyperlink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 (Nicolas, Thales)?</w:t>
            </w:r>
          </w:p>
        </w:tc>
        <w:tc>
          <w:tcPr>
            <w:tcW w:w="2582" w:type="dxa"/>
            <w:vAlign w:val="center"/>
          </w:tcPr>
          <w:p w14:paraId="25391D5F" w14:textId="15E2E9B7" w:rsidR="00AC7E8D" w:rsidRPr="00CF3332" w:rsidRDefault="00AC7E8D" w:rsidP="00AC7E8D">
            <w:pPr>
              <w:spacing w:before="60" w:after="60"/>
              <w:rPr>
                <w:szCs w:val="20"/>
              </w:rPr>
            </w:pPr>
            <w:r w:rsidRPr="003613B8">
              <w:rPr>
                <w:szCs w:val="20"/>
                <w:highlight w:val="green"/>
              </w:rPr>
              <w:t>15.1.5</w:t>
            </w:r>
          </w:p>
        </w:tc>
      </w:tr>
      <w:tr w:rsidR="00AC7E8D" w:rsidRPr="00091A2B" w14:paraId="436ABA28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05C64EFE" w14:textId="32FEC45E" w:rsidR="00AC7E8D" w:rsidRPr="003613B8" w:rsidRDefault="00AC7E8D" w:rsidP="00AC7E8D">
            <w:pPr>
              <w:spacing w:before="60" w:after="60"/>
              <w:rPr>
                <w:szCs w:val="20"/>
                <w:highlight w:val="green"/>
              </w:rPr>
            </w:pPr>
            <w:r w:rsidRPr="003613B8">
              <w:rPr>
                <w:szCs w:val="20"/>
                <w:highlight w:val="green"/>
              </w:rPr>
              <w:t>Data collection for SON/MDT in NR Phase 5</w:t>
            </w:r>
          </w:p>
        </w:tc>
        <w:tc>
          <w:tcPr>
            <w:tcW w:w="5807" w:type="dxa"/>
            <w:vAlign w:val="center"/>
          </w:tcPr>
          <w:p w14:paraId="23D118B4" w14:textId="72C023FC" w:rsidR="00AC7E8D" w:rsidRPr="003613B8" w:rsidRDefault="00AC7E8D" w:rsidP="00AC7E8D">
            <w:pPr>
              <w:rPr>
                <w:szCs w:val="20"/>
                <w:highlight w:val="green"/>
              </w:rPr>
            </w:pPr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8" w:tgtFrame="_blank" w:history="1"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251799</w:t>
              </w:r>
            </w:hyperlink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 (Gen, RAN3 VC)</w:t>
            </w:r>
          </w:p>
        </w:tc>
        <w:tc>
          <w:tcPr>
            <w:tcW w:w="2582" w:type="dxa"/>
            <w:vAlign w:val="center"/>
          </w:tcPr>
          <w:p w14:paraId="27AD6E3C" w14:textId="50317295" w:rsidR="00AC7E8D" w:rsidRDefault="00AC7E8D" w:rsidP="00AC7E8D">
            <w:pPr>
              <w:spacing w:before="60" w:after="60"/>
              <w:rPr>
                <w:szCs w:val="20"/>
              </w:rPr>
            </w:pPr>
            <w:r w:rsidRPr="003613B8">
              <w:rPr>
                <w:szCs w:val="20"/>
                <w:highlight w:val="green"/>
              </w:rPr>
              <w:t>15.3.3</w:t>
            </w:r>
          </w:p>
        </w:tc>
      </w:tr>
      <w:tr w:rsidR="00CE251C" w:rsidRPr="00091A2B" w14:paraId="2410D504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15345947" w14:textId="77777777" w:rsidR="00CE251C" w:rsidRPr="00A04C75" w:rsidRDefault="00CE251C" w:rsidP="00D72A31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A04C75">
              <w:rPr>
                <w:szCs w:val="20"/>
                <w:highlight w:val="green"/>
              </w:rPr>
              <w:t>Other RAN1 topics</w:t>
            </w:r>
          </w:p>
        </w:tc>
        <w:tc>
          <w:tcPr>
            <w:tcW w:w="5807" w:type="dxa"/>
            <w:vAlign w:val="center"/>
          </w:tcPr>
          <w:p w14:paraId="1451A621" w14:textId="77777777" w:rsidR="00CE251C" w:rsidRPr="00A04C75" w:rsidRDefault="00CE251C" w:rsidP="00D72A31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A04C7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9" w:tgtFrame="_blank" w:history="1">
              <w:r w:rsidRPr="00A04C75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A04C75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251791</w:t>
              </w:r>
            </w:hyperlink>
            <w:r w:rsidRPr="00A04C75">
              <w:rPr>
                <w:rFonts w:ascii="Calibri" w:hAnsi="Calibri" w:cs="Calibri"/>
                <w:szCs w:val="20"/>
                <w:highlight w:val="green"/>
              </w:rPr>
              <w:t xml:space="preserve"> (Sorour, RAN1 VC)</w:t>
            </w:r>
          </w:p>
        </w:tc>
        <w:tc>
          <w:tcPr>
            <w:tcW w:w="2582" w:type="dxa"/>
            <w:vAlign w:val="center"/>
          </w:tcPr>
          <w:p w14:paraId="1B5EEF58" w14:textId="77777777" w:rsidR="00CE251C" w:rsidRPr="00BC0125" w:rsidRDefault="00CE251C" w:rsidP="00D72A31">
            <w:pPr>
              <w:spacing w:before="60" w:after="60"/>
              <w:rPr>
                <w:szCs w:val="20"/>
              </w:rPr>
            </w:pPr>
            <w:r w:rsidRPr="00A04C75">
              <w:rPr>
                <w:szCs w:val="20"/>
                <w:highlight w:val="green"/>
              </w:rPr>
              <w:t>15.1.6</w:t>
            </w:r>
          </w:p>
        </w:tc>
      </w:tr>
      <w:tr w:rsidR="00CE251C" w:rsidRPr="00091A2B" w14:paraId="3F482D3F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6B4EFC4E" w14:textId="77777777" w:rsidR="00CE251C" w:rsidRPr="003613B8" w:rsidRDefault="00CE251C" w:rsidP="00D72A31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3613B8">
              <w:rPr>
                <w:szCs w:val="20"/>
                <w:highlight w:val="green"/>
              </w:rPr>
              <w:t>Other RAN2 topics</w:t>
            </w:r>
          </w:p>
        </w:tc>
        <w:tc>
          <w:tcPr>
            <w:tcW w:w="5807" w:type="dxa"/>
            <w:vAlign w:val="center"/>
          </w:tcPr>
          <w:p w14:paraId="50323019" w14:textId="77777777" w:rsidR="00CE251C" w:rsidRPr="003613B8" w:rsidRDefault="00CE251C" w:rsidP="00D72A31">
            <w:pPr>
              <w:jc w:val="left"/>
              <w:rPr>
                <w:rFonts w:ascii="Calibri" w:hAnsi="Calibri" w:cs="Calibri"/>
                <w:szCs w:val="20"/>
                <w:highlight w:val="green"/>
              </w:rPr>
            </w:pPr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10" w:history="1"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3613B8">
                <w:rPr>
                  <w:rStyle w:val="Hyperlink"/>
                  <w:rFonts w:ascii="Cambria Math" w:hAnsi="Cambria Math" w:cs="Cambria Math"/>
                  <w:bCs w:val="0"/>
                  <w:caps/>
                  <w:szCs w:val="20"/>
                  <w:highlight w:val="green"/>
                </w:rPr>
                <w:t>‑</w:t>
              </w:r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251796</w:t>
              </w:r>
            </w:hyperlink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 </w:t>
            </w:r>
            <w:r w:rsidRPr="003613B8">
              <w:rPr>
                <w:rFonts w:ascii="Calibri" w:hAnsi="Calibri" w:cs="Calibri"/>
                <w:color w:val="000000"/>
                <w:szCs w:val="20"/>
                <w:highlight w:val="green"/>
              </w:rPr>
              <w:t>(Diana, RAN2 Chair)</w:t>
            </w:r>
          </w:p>
        </w:tc>
        <w:tc>
          <w:tcPr>
            <w:tcW w:w="2582" w:type="dxa"/>
            <w:vAlign w:val="center"/>
          </w:tcPr>
          <w:p w14:paraId="306C2159" w14:textId="77777777" w:rsidR="00CE251C" w:rsidRPr="00BC0125" w:rsidRDefault="00CE251C" w:rsidP="00D72A31">
            <w:pPr>
              <w:spacing w:before="60" w:after="60"/>
              <w:rPr>
                <w:szCs w:val="20"/>
              </w:rPr>
            </w:pPr>
            <w:r w:rsidRPr="003613B8">
              <w:rPr>
                <w:szCs w:val="20"/>
                <w:highlight w:val="green"/>
              </w:rPr>
              <w:t>15.2.5</w:t>
            </w:r>
          </w:p>
        </w:tc>
      </w:tr>
      <w:tr w:rsidR="00CE251C" w:rsidRPr="00091A2B" w14:paraId="7E00852D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30EE5B1A" w14:textId="77777777" w:rsidR="00CE251C" w:rsidRPr="003613B8" w:rsidRDefault="00CE251C" w:rsidP="00D72A31">
            <w:pPr>
              <w:spacing w:before="60" w:after="60"/>
              <w:rPr>
                <w:szCs w:val="20"/>
                <w:highlight w:val="green"/>
              </w:rPr>
            </w:pPr>
            <w:r w:rsidRPr="003613B8">
              <w:rPr>
                <w:szCs w:val="20"/>
                <w:highlight w:val="green"/>
              </w:rPr>
              <w:t>Other RAN3 topics</w:t>
            </w:r>
          </w:p>
        </w:tc>
        <w:tc>
          <w:tcPr>
            <w:tcW w:w="5807" w:type="dxa"/>
            <w:vAlign w:val="center"/>
          </w:tcPr>
          <w:p w14:paraId="4329BB1A" w14:textId="77777777" w:rsidR="00CE251C" w:rsidRPr="003613B8" w:rsidRDefault="00CE251C" w:rsidP="00D72A31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11" w:tgtFrame="_blank" w:history="1"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3613B8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251800</w:t>
              </w:r>
            </w:hyperlink>
            <w:r w:rsidRPr="003613B8">
              <w:rPr>
                <w:rFonts w:ascii="Calibri" w:hAnsi="Calibri" w:cs="Calibri"/>
                <w:szCs w:val="20"/>
                <w:highlight w:val="green"/>
              </w:rPr>
              <w:t xml:space="preserve"> (Lixiang, RAN3 VC)</w:t>
            </w:r>
          </w:p>
        </w:tc>
        <w:tc>
          <w:tcPr>
            <w:tcW w:w="2582" w:type="dxa"/>
            <w:vAlign w:val="center"/>
          </w:tcPr>
          <w:p w14:paraId="32FBB94D" w14:textId="77777777" w:rsidR="00CE251C" w:rsidRPr="00CF3332" w:rsidRDefault="00CE251C" w:rsidP="00D72A31">
            <w:pPr>
              <w:spacing w:before="60" w:after="60"/>
              <w:rPr>
                <w:szCs w:val="20"/>
              </w:rPr>
            </w:pPr>
            <w:r w:rsidRPr="003613B8">
              <w:rPr>
                <w:szCs w:val="20"/>
                <w:highlight w:val="green"/>
              </w:rPr>
              <w:t>15.3.4</w:t>
            </w:r>
          </w:p>
        </w:tc>
      </w:tr>
      <w:tr w:rsidR="00CE251C" w:rsidRPr="00091A2B" w14:paraId="115E8005" w14:textId="77777777" w:rsidTr="00CE251C">
        <w:trPr>
          <w:trHeight w:val="1440"/>
        </w:trPr>
        <w:tc>
          <w:tcPr>
            <w:tcW w:w="2544" w:type="dxa"/>
            <w:vAlign w:val="center"/>
          </w:tcPr>
          <w:p w14:paraId="6EE4D305" w14:textId="6CC122C3" w:rsidR="00CE251C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5G-Adv WI approval</w:t>
            </w:r>
          </w:p>
        </w:tc>
        <w:tc>
          <w:tcPr>
            <w:tcW w:w="5807" w:type="dxa"/>
            <w:vAlign w:val="center"/>
          </w:tcPr>
          <w:p w14:paraId="5CFE5911" w14:textId="6C017C52" w:rsidR="00CE251C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 xml:space="preserve">RAN1: </w:t>
            </w:r>
            <w:r w:rsidRPr="009427C8">
              <w:rPr>
                <w:szCs w:val="20"/>
                <w:highlight w:val="green"/>
              </w:rPr>
              <w:t>AI/ML Air Interface</w:t>
            </w:r>
            <w:r>
              <w:rPr>
                <w:szCs w:val="20"/>
              </w:rPr>
              <w:t xml:space="preserve">, </w:t>
            </w:r>
            <w:r w:rsidRPr="00DD7BC6">
              <w:rPr>
                <w:szCs w:val="20"/>
                <w:highlight w:val="green"/>
              </w:rPr>
              <w:t>MIMO</w:t>
            </w:r>
            <w:r>
              <w:rPr>
                <w:szCs w:val="20"/>
              </w:rPr>
              <w:t xml:space="preserve">, </w:t>
            </w:r>
            <w:r w:rsidRPr="00DD7BC6">
              <w:rPr>
                <w:szCs w:val="20"/>
                <w:highlight w:val="green"/>
              </w:rPr>
              <w:t>ISAC</w:t>
            </w:r>
            <w:r>
              <w:rPr>
                <w:szCs w:val="20"/>
              </w:rPr>
              <w:t xml:space="preserve">, </w:t>
            </w:r>
            <w:r w:rsidRPr="006B32BC">
              <w:rPr>
                <w:szCs w:val="20"/>
                <w:highlight w:val="green"/>
              </w:rPr>
              <w:t xml:space="preserve">Coverage </w:t>
            </w:r>
            <w:proofErr w:type="spellStart"/>
            <w:r w:rsidRPr="006B32BC">
              <w:rPr>
                <w:szCs w:val="20"/>
                <w:highlight w:val="green"/>
              </w:rPr>
              <w:t>Enh</w:t>
            </w:r>
            <w:proofErr w:type="spellEnd"/>
            <w:r>
              <w:rPr>
                <w:szCs w:val="20"/>
              </w:rPr>
              <w:t xml:space="preserve">, </w:t>
            </w:r>
            <w:r w:rsidRPr="006B32BC">
              <w:rPr>
                <w:szCs w:val="20"/>
                <w:highlight w:val="green"/>
              </w:rPr>
              <w:t>NR-NTN</w:t>
            </w:r>
            <w:r w:rsidR="00FF2AC6">
              <w:rPr>
                <w:szCs w:val="20"/>
              </w:rPr>
              <w:t>, A-IoT</w:t>
            </w:r>
          </w:p>
          <w:p w14:paraId="62830E45" w14:textId="094EF805" w:rsidR="00CE251C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 xml:space="preserve">RAN2: </w:t>
            </w:r>
            <w:r w:rsidRPr="006B32BC">
              <w:rPr>
                <w:szCs w:val="20"/>
                <w:highlight w:val="green"/>
              </w:rPr>
              <w:t>AI/ML Mobility</w:t>
            </w:r>
            <w:r>
              <w:rPr>
                <w:szCs w:val="20"/>
              </w:rPr>
              <w:t xml:space="preserve">, </w:t>
            </w:r>
            <w:r w:rsidRPr="006B32BC">
              <w:rPr>
                <w:szCs w:val="20"/>
                <w:highlight w:val="green"/>
              </w:rPr>
              <w:t xml:space="preserve">Mobility </w:t>
            </w:r>
            <w:proofErr w:type="spellStart"/>
            <w:r w:rsidRPr="006B32BC">
              <w:rPr>
                <w:szCs w:val="20"/>
                <w:highlight w:val="green"/>
              </w:rPr>
              <w:t>Enh</w:t>
            </w:r>
            <w:proofErr w:type="spellEnd"/>
            <w:r>
              <w:rPr>
                <w:szCs w:val="20"/>
              </w:rPr>
              <w:t xml:space="preserve">, </w:t>
            </w:r>
            <w:r w:rsidRPr="006B32BC">
              <w:rPr>
                <w:szCs w:val="20"/>
                <w:highlight w:val="green"/>
              </w:rPr>
              <w:t>XR</w:t>
            </w:r>
            <w:r>
              <w:rPr>
                <w:szCs w:val="20"/>
              </w:rPr>
              <w:t xml:space="preserve">, </w:t>
            </w:r>
            <w:r w:rsidRPr="00EE2210">
              <w:rPr>
                <w:szCs w:val="20"/>
                <w:highlight w:val="green"/>
              </w:rPr>
              <w:t>IoT NTN</w:t>
            </w:r>
            <w:r w:rsidR="000C4373">
              <w:rPr>
                <w:szCs w:val="20"/>
              </w:rPr>
              <w:t xml:space="preserve">, </w:t>
            </w:r>
            <w:r w:rsidR="000C4373" w:rsidRPr="00FF2AC6">
              <w:rPr>
                <w:szCs w:val="20"/>
                <w:highlight w:val="green"/>
              </w:rPr>
              <w:t>NTN (TN</w:t>
            </w:r>
            <w:r w:rsidR="000C4373" w:rsidRPr="00FF2AC6">
              <w:rPr>
                <w:bCs w:val="0"/>
                <w:caps/>
                <w:szCs w:val="20"/>
                <w:highlight w:val="green"/>
              </w:rPr>
              <w:sym w:font="Wingdings" w:char="F0E0"/>
            </w:r>
            <w:r w:rsidR="000C4373" w:rsidRPr="00FF2AC6">
              <w:rPr>
                <w:bCs w:val="0"/>
                <w:caps/>
                <w:szCs w:val="20"/>
                <w:highlight w:val="green"/>
              </w:rPr>
              <w:t>NTN HO)</w:t>
            </w:r>
          </w:p>
          <w:p w14:paraId="5B80558F" w14:textId="22F5323B" w:rsidR="00CE251C" w:rsidRPr="004741C8" w:rsidRDefault="00CE251C" w:rsidP="00CE251C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 xml:space="preserve">RAN3: </w:t>
            </w:r>
            <w:r w:rsidRPr="000C4373">
              <w:rPr>
                <w:szCs w:val="20"/>
                <w:highlight w:val="green"/>
              </w:rPr>
              <w:t>AI/ML NG-RAN</w:t>
            </w:r>
            <w:r>
              <w:rPr>
                <w:szCs w:val="20"/>
              </w:rPr>
              <w:t xml:space="preserve">, </w:t>
            </w:r>
            <w:r w:rsidRPr="009427C8">
              <w:rPr>
                <w:szCs w:val="20"/>
                <w:highlight w:val="green"/>
              </w:rPr>
              <w:t>data collection for SON/MDT</w:t>
            </w:r>
          </w:p>
        </w:tc>
        <w:tc>
          <w:tcPr>
            <w:tcW w:w="2582" w:type="dxa"/>
            <w:vAlign w:val="center"/>
          </w:tcPr>
          <w:p w14:paraId="655F3AC5" w14:textId="77777777" w:rsidR="00CE251C" w:rsidRDefault="00CE251C" w:rsidP="00CE251C">
            <w:pPr>
              <w:spacing w:before="60" w:after="60"/>
              <w:rPr>
                <w:szCs w:val="20"/>
              </w:rPr>
            </w:pPr>
          </w:p>
        </w:tc>
      </w:tr>
      <w:tr w:rsidR="00CE251C" w:rsidRPr="00091A2B" w14:paraId="75B335C7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7502171D" w14:textId="77777777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level study</w:t>
            </w:r>
          </w:p>
        </w:tc>
        <w:tc>
          <w:tcPr>
            <w:tcW w:w="5807" w:type="dxa"/>
            <w:vAlign w:val="center"/>
          </w:tcPr>
          <w:p w14:paraId="6C3DB8D5" w14:textId="77777777" w:rsidR="00CE251C" w:rsidRPr="004741C8" w:rsidRDefault="00CE251C" w:rsidP="00D72A31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16E8A29E" w14:textId="77777777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16.1</w:t>
            </w:r>
          </w:p>
        </w:tc>
      </w:tr>
      <w:tr w:rsidR="00CE251C" w:rsidRPr="00091A2B" w14:paraId="0DF64A4A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32E9B68E" w14:textId="2B4796FD" w:rsidR="00CE251C" w:rsidRPr="005567BF" w:rsidRDefault="00CE251C" w:rsidP="00D72A31">
            <w:pPr>
              <w:spacing w:before="60" w:after="60"/>
              <w:rPr>
                <w:szCs w:val="20"/>
                <w:highlight w:val="green"/>
              </w:rPr>
            </w:pPr>
            <w:r w:rsidRPr="005567BF">
              <w:rPr>
                <w:szCs w:val="20"/>
                <w:highlight w:val="green"/>
              </w:rPr>
              <w:t>3GPP - O-RAN</w:t>
            </w:r>
          </w:p>
        </w:tc>
        <w:tc>
          <w:tcPr>
            <w:tcW w:w="5807" w:type="dxa"/>
            <w:vAlign w:val="center"/>
          </w:tcPr>
          <w:p w14:paraId="4B0D4665" w14:textId="77777777" w:rsidR="00CE251C" w:rsidRPr="005567BF" w:rsidRDefault="00CE251C" w:rsidP="00D72A31">
            <w:pPr>
              <w:rPr>
                <w:szCs w:val="20"/>
                <w:highlight w:val="green"/>
              </w:rPr>
            </w:pPr>
          </w:p>
        </w:tc>
        <w:tc>
          <w:tcPr>
            <w:tcW w:w="2582" w:type="dxa"/>
            <w:vAlign w:val="center"/>
          </w:tcPr>
          <w:p w14:paraId="57525E3E" w14:textId="41C1D3FA" w:rsidR="00CE251C" w:rsidRDefault="00CE251C" w:rsidP="00D72A31">
            <w:pPr>
              <w:spacing w:before="60" w:after="60"/>
              <w:rPr>
                <w:szCs w:val="20"/>
              </w:rPr>
            </w:pPr>
            <w:r w:rsidRPr="005567BF">
              <w:rPr>
                <w:szCs w:val="20"/>
                <w:highlight w:val="green"/>
              </w:rPr>
              <w:t>16</w:t>
            </w:r>
          </w:p>
        </w:tc>
      </w:tr>
      <w:tr w:rsidR="00CE251C" w:rsidRPr="00091A2B" w14:paraId="39D6B519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6E9C6655" w14:textId="4628F372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WG level SID</w:t>
            </w:r>
          </w:p>
        </w:tc>
        <w:tc>
          <w:tcPr>
            <w:tcW w:w="5807" w:type="dxa"/>
            <w:vAlign w:val="center"/>
          </w:tcPr>
          <w:p w14:paraId="010EB282" w14:textId="77777777" w:rsidR="00CE251C" w:rsidRPr="004741C8" w:rsidRDefault="00CE251C" w:rsidP="00D72A31">
            <w:pPr>
              <w:rPr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2BE2E0CC" w14:textId="769AAEFC" w:rsidR="00CE251C" w:rsidRDefault="00CE251C" w:rsidP="00D72A31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16.2</w:t>
            </w:r>
          </w:p>
        </w:tc>
      </w:tr>
      <w:tr w:rsidR="00CE251C" w:rsidRPr="00091A2B" w14:paraId="7F5CF9C0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644AFEA6" w14:textId="15415306" w:rsidR="00CE251C" w:rsidRPr="005567BF" w:rsidRDefault="00CE251C" w:rsidP="00CE251C">
            <w:pPr>
              <w:spacing w:before="60" w:after="60"/>
              <w:rPr>
                <w:szCs w:val="20"/>
                <w:highlight w:val="green"/>
              </w:rPr>
            </w:pPr>
            <w:r w:rsidRPr="005567BF">
              <w:rPr>
                <w:rFonts w:ascii="Calibri" w:hAnsi="Calibri" w:cs="Calibri"/>
                <w:highlight w:val="green"/>
              </w:rPr>
              <w:t>Ambient IoT</w:t>
            </w:r>
          </w:p>
        </w:tc>
        <w:tc>
          <w:tcPr>
            <w:tcW w:w="5807" w:type="dxa"/>
            <w:vAlign w:val="center"/>
          </w:tcPr>
          <w:p w14:paraId="2C180251" w14:textId="13B45B02" w:rsidR="00CE251C" w:rsidRPr="005567BF" w:rsidRDefault="00624728" w:rsidP="00CE251C">
            <w:pPr>
              <w:rPr>
                <w:szCs w:val="20"/>
                <w:highlight w:val="green"/>
              </w:rPr>
            </w:pPr>
            <w:r w:rsidRPr="005567BF">
              <w:rPr>
                <w:szCs w:val="20"/>
                <w:highlight w:val="green"/>
              </w:rPr>
              <w:t>1831</w:t>
            </w:r>
          </w:p>
        </w:tc>
        <w:tc>
          <w:tcPr>
            <w:tcW w:w="2582" w:type="dxa"/>
            <w:vAlign w:val="center"/>
          </w:tcPr>
          <w:p w14:paraId="301DB95D" w14:textId="4D7A2664" w:rsidR="00CE251C" w:rsidRDefault="00CE251C" w:rsidP="00CE251C">
            <w:pPr>
              <w:spacing w:before="60" w:after="60"/>
              <w:rPr>
                <w:szCs w:val="20"/>
              </w:rPr>
            </w:pPr>
            <w:r w:rsidRPr="005567BF">
              <w:rPr>
                <w:rFonts w:ascii="Calibri" w:hAnsi="Calibri" w:cs="Calibri"/>
                <w:highlight w:val="green"/>
              </w:rPr>
              <w:t>15.1.3</w:t>
            </w:r>
          </w:p>
        </w:tc>
      </w:tr>
      <w:tr w:rsidR="00243D27" w:rsidRPr="00091A2B" w14:paraId="4147D70A" w14:textId="77777777" w:rsidTr="00D72A31">
        <w:trPr>
          <w:trHeight w:val="397"/>
        </w:trPr>
        <w:tc>
          <w:tcPr>
            <w:tcW w:w="2544" w:type="dxa"/>
            <w:vAlign w:val="center"/>
          </w:tcPr>
          <w:p w14:paraId="5A6C2F84" w14:textId="45E7629D" w:rsidR="00243D27" w:rsidRPr="00BC0125" w:rsidRDefault="00243D27" w:rsidP="00CE251C">
            <w:pPr>
              <w:spacing w:before="60" w:after="60"/>
            </w:pPr>
            <w:r w:rsidRPr="00D3268D">
              <w:rPr>
                <w:highlight w:val="green"/>
              </w:rPr>
              <w:t>Rel-20 5G-Adv RAN4</w:t>
            </w:r>
          </w:p>
        </w:tc>
        <w:tc>
          <w:tcPr>
            <w:tcW w:w="5807" w:type="dxa"/>
            <w:vAlign w:val="center"/>
          </w:tcPr>
          <w:p w14:paraId="0367CC40" w14:textId="77777777" w:rsidR="00243D27" w:rsidRPr="004741C8" w:rsidRDefault="00243D27" w:rsidP="00CE251C">
            <w:pPr>
              <w:rPr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401358F0" w14:textId="77777777" w:rsidR="00243D27" w:rsidRPr="00BC0125" w:rsidRDefault="00243D27" w:rsidP="00CE251C">
            <w:pPr>
              <w:spacing w:before="60" w:after="60"/>
            </w:pPr>
          </w:p>
        </w:tc>
      </w:tr>
    </w:tbl>
    <w:p w14:paraId="14710656" w14:textId="77777777" w:rsidR="00CE251C" w:rsidRDefault="00CE251C" w:rsidP="00CE251C">
      <w:pPr>
        <w:rPr>
          <w:b/>
          <w:caps w:val="0"/>
          <w:sz w:val="32"/>
          <w:szCs w:val="32"/>
        </w:rPr>
      </w:pPr>
      <w:r>
        <w:rPr>
          <w:b/>
          <w:caps w:val="0"/>
          <w:sz w:val="32"/>
          <w:szCs w:val="32"/>
        </w:rPr>
        <w:br w:type="page"/>
      </w:r>
    </w:p>
    <w:p w14:paraId="5CFE78DA" w14:textId="43A25D20" w:rsidR="00A245DC" w:rsidRPr="00091A2B" w:rsidRDefault="00A245DC" w:rsidP="00A245DC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 xml:space="preserve">List of Topics for </w:t>
      </w:r>
      <w:r>
        <w:rPr>
          <w:b/>
          <w:caps w:val="0"/>
          <w:sz w:val="32"/>
          <w:szCs w:val="32"/>
        </w:rPr>
        <w:t>Wednesday</w:t>
      </w:r>
      <w:r w:rsidRPr="00091A2B">
        <w:rPr>
          <w:b/>
          <w:caps w:val="0"/>
          <w:sz w:val="32"/>
          <w:szCs w:val="32"/>
        </w:rPr>
        <w:t xml:space="preserve">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A245DC" w:rsidRPr="00091A2B" w14:paraId="2EA8F0A6" w14:textId="77777777" w:rsidTr="00FF6822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433CDD6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26C85A1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184F20C5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A245DC" w:rsidRPr="00091A2B" w14:paraId="72CE1D4F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2224DAEF" w14:textId="15B362B2" w:rsidR="00A245DC" w:rsidRPr="00C8141F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C8141F">
              <w:rPr>
                <w:rFonts w:ascii="Calibri" w:hAnsi="Calibri" w:cs="Calibri"/>
                <w:highlight w:val="green"/>
              </w:rPr>
              <w:t xml:space="preserve">Comeback on </w:t>
            </w:r>
            <w:r w:rsidRPr="00C8141F">
              <w:rPr>
                <w:rFonts w:ascii="Calibri" w:hAnsi="Calibri" w:cs="Calibri"/>
                <w:color w:val="000000"/>
                <w:highlight w:val="green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7AEFD95D" w14:textId="66B344CA" w:rsidR="00A245DC" w:rsidRPr="00C8141F" w:rsidRDefault="00BC0125" w:rsidP="00FF6822">
            <w:pPr>
              <w:spacing w:before="60" w:after="60"/>
              <w:jc w:val="left"/>
              <w:rPr>
                <w:rFonts w:ascii="Calibri" w:hAnsi="Calibri" w:cs="Calibri"/>
                <w:szCs w:val="20"/>
                <w:highlight w:val="green"/>
              </w:rPr>
            </w:pPr>
            <w:r w:rsidRPr="00C8141F">
              <w:rPr>
                <w:rFonts w:ascii="Calibri" w:hAnsi="Calibri" w:cs="Calibri"/>
                <w:szCs w:val="20"/>
                <w:highlight w:val="green"/>
              </w:rPr>
              <w:t xml:space="preserve">New SID on 6G spec modernization: </w:t>
            </w:r>
            <w:bookmarkStart w:id="0" w:name="RP-251810"/>
            <w:r w:rsidRPr="00C8141F">
              <w:rPr>
                <w:szCs w:val="20"/>
                <w:highlight w:val="green"/>
              </w:rPr>
              <w:fldChar w:fldCharType="begin"/>
            </w:r>
            <w:r w:rsidRPr="00C8141F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"file:///C:\\Users\\youns\\OneDrive\\Documents\\3GPP\\RAN\\TSGR_108\\docs\\RP-251810.zip" \t "_blank"</w:instrText>
            </w:r>
            <w:r w:rsidRPr="00C8141F">
              <w:rPr>
                <w:szCs w:val="20"/>
                <w:highlight w:val="green"/>
              </w:rPr>
            </w:r>
            <w:r w:rsidRPr="00C8141F">
              <w:rPr>
                <w:szCs w:val="20"/>
                <w:highlight w:val="green"/>
              </w:rPr>
              <w:fldChar w:fldCharType="separate"/>
            </w:r>
            <w:r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251810</w:t>
            </w:r>
            <w:r w:rsidRPr="00C8141F">
              <w:rPr>
                <w:szCs w:val="20"/>
                <w:highlight w:val="green"/>
              </w:rPr>
              <w:fldChar w:fldCharType="end"/>
            </w:r>
            <w:bookmarkEnd w:id="0"/>
            <w:r w:rsidRPr="00C8141F">
              <w:rPr>
                <w:rFonts w:ascii="Calibri" w:hAnsi="Calibri" w:cs="Calibri"/>
                <w:szCs w:val="20"/>
                <w:highlight w:val="green"/>
              </w:rPr>
              <w:t xml:space="preserve"> (Matthew, Nokia)</w:t>
            </w:r>
          </w:p>
        </w:tc>
        <w:tc>
          <w:tcPr>
            <w:tcW w:w="2582" w:type="dxa"/>
            <w:vAlign w:val="center"/>
          </w:tcPr>
          <w:p w14:paraId="5E72BD1E" w14:textId="79349DF2" w:rsidR="00A245DC" w:rsidRPr="00BC0125" w:rsidRDefault="00CF3332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C8141F">
              <w:rPr>
                <w:rFonts w:ascii="Calibri" w:hAnsi="Calibri" w:cs="Calibri"/>
                <w:highlight w:val="green"/>
              </w:rPr>
              <w:t>16</w:t>
            </w:r>
          </w:p>
        </w:tc>
      </w:tr>
      <w:tr w:rsidR="00A245DC" w:rsidRPr="00091A2B" w14:paraId="433BC34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84751BD" w14:textId="08F67C0F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Ambient IoT</w:t>
            </w:r>
          </w:p>
        </w:tc>
        <w:tc>
          <w:tcPr>
            <w:tcW w:w="5807" w:type="dxa"/>
            <w:vAlign w:val="center"/>
          </w:tcPr>
          <w:p w14:paraId="50EE87E1" w14:textId="10D94709" w:rsidR="00A245DC" w:rsidRPr="004741C8" w:rsidRDefault="00A245DC" w:rsidP="00FF682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>Moderator summary</w:t>
            </w:r>
            <w:r w:rsidR="00BC0125" w:rsidRPr="004741C8">
              <w:rPr>
                <w:rFonts w:ascii="Calibri" w:hAnsi="Calibri" w:cs="Calibri"/>
                <w:szCs w:val="20"/>
              </w:rPr>
              <w:t xml:space="preserve">: </w:t>
            </w:r>
            <w:bookmarkStart w:id="1" w:name="RP-251788"/>
            <w:r w:rsidR="00BC0125" w:rsidRPr="004741C8">
              <w:rPr>
                <w:szCs w:val="20"/>
              </w:rPr>
              <w:fldChar w:fldCharType="begin"/>
            </w:r>
            <w:r w:rsidR="00BC0125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"file:///C:\\Users\\youns\\OneDrive\\Documents\\3GPP\\RAN\\TSGR_108\\docs\\RP-251788.zip" \t "_blank"</w:instrText>
            </w:r>
            <w:r w:rsidR="00BC0125" w:rsidRPr="004741C8">
              <w:rPr>
                <w:szCs w:val="20"/>
              </w:rPr>
            </w:r>
            <w:r w:rsidR="00BC0125" w:rsidRPr="004741C8">
              <w:rPr>
                <w:szCs w:val="20"/>
              </w:rPr>
              <w:fldChar w:fldCharType="separate"/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251788</w:t>
            </w:r>
            <w:r w:rsidR="00BC0125" w:rsidRPr="004741C8">
              <w:rPr>
                <w:szCs w:val="20"/>
              </w:rPr>
              <w:fldChar w:fldCharType="end"/>
            </w:r>
            <w:bookmarkEnd w:id="1"/>
            <w:r w:rsidR="00BC0125" w:rsidRPr="004741C8">
              <w:rPr>
                <w:rFonts w:ascii="Calibri" w:hAnsi="Calibri" w:cs="Calibri"/>
                <w:szCs w:val="20"/>
              </w:rPr>
              <w:t xml:space="preserve"> (David, RAN1 VC)</w:t>
            </w:r>
          </w:p>
        </w:tc>
        <w:tc>
          <w:tcPr>
            <w:tcW w:w="2582" w:type="dxa"/>
            <w:vAlign w:val="center"/>
          </w:tcPr>
          <w:p w14:paraId="69DFA14C" w14:textId="4EE4E15F" w:rsidR="00A245DC" w:rsidRPr="00BC0125" w:rsidRDefault="00A245DC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15.1.3</w:t>
            </w:r>
          </w:p>
        </w:tc>
      </w:tr>
      <w:tr w:rsidR="00A245DC" w:rsidRPr="00091A2B" w14:paraId="2C0C55F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55ABC355" w14:textId="7301F329" w:rsidR="00A245DC" w:rsidRPr="003C5915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3C5915">
              <w:rPr>
                <w:rFonts w:ascii="Calibri" w:hAnsi="Calibri" w:cs="Calibri"/>
                <w:highlight w:val="green"/>
              </w:rPr>
              <w:t>AI/ML Mobility</w:t>
            </w:r>
          </w:p>
        </w:tc>
        <w:tc>
          <w:tcPr>
            <w:tcW w:w="5807" w:type="dxa"/>
            <w:vAlign w:val="center"/>
          </w:tcPr>
          <w:p w14:paraId="39716C98" w14:textId="4FC2DE68" w:rsidR="00A245DC" w:rsidRPr="003C5915" w:rsidRDefault="00A245DC" w:rsidP="00A245DC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2" w:name="RP-251792"/>
            <w:r w:rsidR="00CF3332" w:rsidRPr="003C5915">
              <w:rPr>
                <w:szCs w:val="20"/>
                <w:highlight w:val="green"/>
              </w:rPr>
              <w:fldChar w:fldCharType="begin"/>
            </w:r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"file:///C:\\Users\\youns\\OneDrive\\Documents\\3GPP\\RAN\\TSGR_108\\docs\\RP-251792.zip" \t "_blank"</w:instrText>
            </w:r>
            <w:r w:rsidR="00CF3332" w:rsidRPr="003C5915">
              <w:rPr>
                <w:szCs w:val="20"/>
                <w:highlight w:val="green"/>
              </w:rPr>
            </w:r>
            <w:r w:rsidR="00CF3332" w:rsidRPr="003C5915">
              <w:rPr>
                <w:szCs w:val="20"/>
                <w:highlight w:val="green"/>
              </w:rPr>
              <w:fldChar w:fldCharType="separate"/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251792</w:t>
            </w:r>
            <w:r w:rsidR="00CF3332" w:rsidRPr="003C5915">
              <w:rPr>
                <w:szCs w:val="20"/>
                <w:highlight w:val="green"/>
              </w:rPr>
              <w:fldChar w:fldCharType="end"/>
            </w:r>
            <w:bookmarkEnd w:id="2"/>
            <w:r w:rsidR="00BC0125" w:rsidRPr="003C5915">
              <w:rPr>
                <w:rFonts w:ascii="Calibri" w:hAnsi="Calibri" w:cs="Calibri"/>
                <w:szCs w:val="20"/>
                <w:highlight w:val="green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4F5FDF74" w14:textId="56DC2292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3C5915">
              <w:rPr>
                <w:rFonts w:ascii="Calibri" w:hAnsi="Calibri" w:cs="Calibri"/>
                <w:highlight w:val="green"/>
              </w:rPr>
              <w:t>15.2.1</w:t>
            </w:r>
          </w:p>
        </w:tc>
      </w:tr>
      <w:tr w:rsidR="00A245DC" w:rsidRPr="00091A2B" w14:paraId="1BFB138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1D57FAA" w14:textId="589D2E2F" w:rsidR="00A245DC" w:rsidRPr="00C8141F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C8141F">
              <w:rPr>
                <w:rFonts w:ascii="Calibri" w:hAnsi="Calibri" w:cs="Calibri"/>
                <w:highlight w:val="green"/>
              </w:rPr>
              <w:t>AI/ML for NG-RAN Phase 3</w:t>
            </w:r>
          </w:p>
        </w:tc>
        <w:tc>
          <w:tcPr>
            <w:tcW w:w="5807" w:type="dxa"/>
            <w:vAlign w:val="center"/>
          </w:tcPr>
          <w:p w14:paraId="568F8B1B" w14:textId="11025628" w:rsidR="00A245DC" w:rsidRPr="00C8141F" w:rsidRDefault="00A245DC" w:rsidP="00A245DC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C8141F">
              <w:rPr>
                <w:rFonts w:ascii="Calibri" w:hAnsi="Calibri" w:cs="Calibri"/>
                <w:szCs w:val="20"/>
                <w:highlight w:val="green"/>
              </w:rPr>
              <w:t>Moderator summary</w:t>
            </w:r>
            <w:r w:rsidR="00BC0125" w:rsidRPr="00C8141F">
              <w:rPr>
                <w:rFonts w:ascii="Calibri" w:hAnsi="Calibri" w:cs="Calibri"/>
                <w:szCs w:val="20"/>
                <w:highlight w:val="green"/>
              </w:rPr>
              <w:t xml:space="preserve">: </w:t>
            </w:r>
            <w:bookmarkStart w:id="3" w:name="RP-251797"/>
            <w:r w:rsidR="00CF3332" w:rsidRPr="00C8141F">
              <w:rPr>
                <w:szCs w:val="20"/>
                <w:highlight w:val="green"/>
              </w:rPr>
              <w:fldChar w:fldCharType="begin"/>
            </w:r>
            <w:r w:rsidR="00CF3332" w:rsidRPr="00C8141F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"file:///C:\\Users\\youns\\OneDrive\\Documents\\3GPP\\RAN\\TSGR_108\\docs\\RP-251797.zip" \t "_blank"</w:instrText>
            </w:r>
            <w:r w:rsidR="00CF3332" w:rsidRPr="00C8141F">
              <w:rPr>
                <w:szCs w:val="20"/>
                <w:highlight w:val="green"/>
              </w:rPr>
            </w:r>
            <w:r w:rsidR="00CF3332" w:rsidRPr="00C8141F">
              <w:rPr>
                <w:szCs w:val="20"/>
                <w:highlight w:val="green"/>
              </w:rPr>
              <w:fldChar w:fldCharType="separate"/>
            </w:r>
            <w:r w:rsidR="00CF3332"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251797</w:t>
            </w:r>
            <w:r w:rsidR="00CF3332" w:rsidRPr="00C8141F">
              <w:rPr>
                <w:szCs w:val="20"/>
                <w:highlight w:val="green"/>
              </w:rPr>
              <w:fldChar w:fldCharType="end"/>
            </w:r>
            <w:bookmarkEnd w:id="3"/>
            <w:r w:rsidR="00BC0125" w:rsidRPr="00C8141F">
              <w:rPr>
                <w:rFonts w:ascii="Calibri" w:hAnsi="Calibri" w:cs="Calibri"/>
                <w:szCs w:val="20"/>
                <w:highlight w:val="green"/>
              </w:rPr>
              <w:t xml:space="preserve"> (Sean, RAN3 Chair)</w:t>
            </w:r>
          </w:p>
        </w:tc>
        <w:tc>
          <w:tcPr>
            <w:tcW w:w="2582" w:type="dxa"/>
            <w:vAlign w:val="center"/>
          </w:tcPr>
          <w:p w14:paraId="5BD881DE" w14:textId="3BC4FF35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C8141F">
              <w:rPr>
                <w:rFonts w:ascii="Calibri" w:hAnsi="Calibri" w:cs="Calibri"/>
                <w:highlight w:val="green"/>
              </w:rPr>
              <w:t>15.3.1</w:t>
            </w:r>
          </w:p>
        </w:tc>
      </w:tr>
      <w:tr w:rsidR="004741C8" w:rsidRPr="00091A2B" w14:paraId="3D07DCE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6E11743" w14:textId="49E68569" w:rsidR="004741C8" w:rsidRPr="00C05AE1" w:rsidRDefault="004741C8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C05AE1">
              <w:rPr>
                <w:szCs w:val="20"/>
                <w:highlight w:val="green"/>
              </w:rPr>
              <w:t>Status reports from WG Chairs</w:t>
            </w:r>
            <w:r w:rsidR="002F37B2" w:rsidRPr="00C05AE1">
              <w:rPr>
                <w:szCs w:val="20"/>
                <w:highlight w:val="green"/>
              </w:rPr>
              <w:t xml:space="preserve"> </w:t>
            </w:r>
            <w:r w:rsidR="002F37B2" w:rsidRPr="00C05AE1">
              <w:rPr>
                <w:szCs w:val="20"/>
                <w:highlight w:val="green"/>
              </w:rPr>
              <w:br/>
            </w:r>
            <w:r w:rsidR="002F37B2" w:rsidRPr="00C05AE1">
              <w:rPr>
                <w:color w:val="EE0000"/>
                <w:szCs w:val="20"/>
                <w:highlight w:val="green"/>
              </w:rPr>
              <w:t>(right after lunch break)</w:t>
            </w:r>
          </w:p>
        </w:tc>
        <w:tc>
          <w:tcPr>
            <w:tcW w:w="5807" w:type="dxa"/>
            <w:vAlign w:val="center"/>
          </w:tcPr>
          <w:p w14:paraId="6CB40BB7" w14:textId="7A3E0F1C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RAN1: </w:t>
            </w:r>
            <w:bookmarkStart w:id="4" w:name="RP-250827"/>
            <w:r w:rsidRPr="00C05AE1">
              <w:rPr>
                <w:szCs w:val="20"/>
                <w:highlight w:val="green"/>
              </w:rPr>
              <w:fldChar w:fldCharType="begin"/>
            </w:r>
            <w:r w:rsidRPr="00C05AE1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"file:///C:\\Users\\youns\\OneDrive\\Documents\\3GPP\\RAN\\TSGR_108\\docs\\RP-250827.zip" \t "_blank"</w:instrText>
            </w:r>
            <w:r w:rsidRPr="00C05AE1">
              <w:rPr>
                <w:szCs w:val="20"/>
                <w:highlight w:val="green"/>
              </w:rPr>
            </w:r>
            <w:r w:rsidRPr="00C05AE1">
              <w:rPr>
                <w:szCs w:val="20"/>
                <w:highlight w:val="green"/>
              </w:rPr>
              <w:fldChar w:fldCharType="separate"/>
            </w:r>
            <w:r w:rsidRPr="00C05AE1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C05AE1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250827</w:t>
            </w:r>
            <w:r w:rsidRPr="00C05AE1">
              <w:rPr>
                <w:szCs w:val="20"/>
                <w:highlight w:val="green"/>
              </w:rPr>
              <w:fldChar w:fldCharType="end"/>
            </w:r>
            <w:bookmarkEnd w:id="4"/>
          </w:p>
          <w:p w14:paraId="1455C62A" w14:textId="36AAA34D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RAN2: </w:t>
            </w:r>
            <w:hyperlink r:id="rId12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250829</w:t>
              </w:r>
            </w:hyperlink>
          </w:p>
          <w:p w14:paraId="4FDCF885" w14:textId="755315FF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RAN3: </w:t>
            </w:r>
            <w:hyperlink r:id="rId13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250831</w:t>
              </w:r>
            </w:hyperlink>
          </w:p>
          <w:p w14:paraId="7E6A347B" w14:textId="74D9DC28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RAN4: </w:t>
            </w:r>
            <w:hyperlink r:id="rId14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</w:t>
              </w:r>
              <w:r w:rsidRPr="00C05AE1">
                <w:rPr>
                  <w:rStyle w:val="Hyperlink"/>
                  <w:rFonts w:ascii="Calibri" w:hAnsi="Calibri" w:cs="Calibri"/>
                  <w:szCs w:val="20"/>
                  <w:highlight w:val="green"/>
                </w:rPr>
                <w:t>812</w:t>
              </w:r>
            </w:hyperlink>
          </w:p>
          <w:p w14:paraId="04462482" w14:textId="7805D6FD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RAN5: </w:t>
            </w:r>
            <w:hyperlink r:id="rId15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250835</w:t>
              </w:r>
            </w:hyperlink>
          </w:p>
        </w:tc>
        <w:tc>
          <w:tcPr>
            <w:tcW w:w="2582" w:type="dxa"/>
            <w:vAlign w:val="center"/>
          </w:tcPr>
          <w:p w14:paraId="11F3476D" w14:textId="5CD71E07" w:rsidR="004741C8" w:rsidRDefault="002F37B2" w:rsidP="004741C8">
            <w:pPr>
              <w:spacing w:before="60" w:after="60"/>
              <w:rPr>
                <w:szCs w:val="20"/>
              </w:rPr>
            </w:pPr>
            <w:r w:rsidRPr="00C05AE1">
              <w:rPr>
                <w:szCs w:val="20"/>
                <w:highlight w:val="green"/>
              </w:rPr>
              <w:t>5.1, 5.2, 5.3, 5.4, 5.5</w:t>
            </w:r>
          </w:p>
        </w:tc>
      </w:tr>
      <w:tr w:rsidR="00BC0125" w:rsidRPr="00091A2B" w14:paraId="6FA6628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9995892" w14:textId="556E2BDB" w:rsidR="00BC0125" w:rsidRPr="003C5915" w:rsidRDefault="00BC0125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3C5915">
              <w:rPr>
                <w:szCs w:val="20"/>
                <w:highlight w:val="green"/>
              </w:rPr>
              <w:t xml:space="preserve">Coverage </w:t>
            </w:r>
            <w:proofErr w:type="spellStart"/>
            <w:r w:rsidRPr="003C5915">
              <w:rPr>
                <w:szCs w:val="20"/>
                <w:highlight w:val="green"/>
              </w:rPr>
              <w:t>Enh</w:t>
            </w:r>
            <w:proofErr w:type="spellEnd"/>
            <w:r w:rsidRPr="003C5915">
              <w:rPr>
                <w:szCs w:val="20"/>
                <w:highlight w:val="green"/>
              </w:rPr>
              <w:t xml:space="preserve"> Phase 3</w:t>
            </w:r>
          </w:p>
        </w:tc>
        <w:tc>
          <w:tcPr>
            <w:tcW w:w="5807" w:type="dxa"/>
            <w:vAlign w:val="center"/>
          </w:tcPr>
          <w:p w14:paraId="5AE782EC" w14:textId="52F3CA09" w:rsidR="00BC0125" w:rsidRPr="003C5915" w:rsidRDefault="00BC0125" w:rsidP="00BC0125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5" w:name="RP-251789"/>
            <w:r w:rsidR="00CF3332" w:rsidRPr="003C5915">
              <w:rPr>
                <w:szCs w:val="20"/>
                <w:highlight w:val="green"/>
              </w:rPr>
              <w:fldChar w:fldCharType="begin"/>
            </w:r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"file:///C:\\Users\\youns\\OneDrive\\Documents\\3GPP\\RAN\\TSGR_108\\docs\\RP-251789.zip" \t "_blank"</w:instrText>
            </w:r>
            <w:r w:rsidR="00CF3332" w:rsidRPr="003C5915">
              <w:rPr>
                <w:szCs w:val="20"/>
                <w:highlight w:val="green"/>
              </w:rPr>
            </w:r>
            <w:r w:rsidR="00CF3332" w:rsidRPr="003C5915">
              <w:rPr>
                <w:szCs w:val="20"/>
                <w:highlight w:val="green"/>
              </w:rPr>
              <w:fldChar w:fldCharType="separate"/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251789</w:t>
            </w:r>
            <w:r w:rsidR="00CF3332" w:rsidRPr="003C5915">
              <w:rPr>
                <w:szCs w:val="20"/>
                <w:highlight w:val="green"/>
              </w:rPr>
              <w:fldChar w:fldCharType="end"/>
            </w:r>
            <w:bookmarkEnd w:id="5"/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t xml:space="preserve"> </w:t>
            </w: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(Enrico, Telecom </w:t>
            </w:r>
            <w:proofErr w:type="spellStart"/>
            <w:r w:rsidRPr="003C5915">
              <w:rPr>
                <w:rFonts w:ascii="Calibri" w:hAnsi="Calibri" w:cs="Calibri"/>
                <w:szCs w:val="20"/>
                <w:highlight w:val="green"/>
              </w:rPr>
              <w:t>Italisa</w:t>
            </w:r>
            <w:proofErr w:type="spellEnd"/>
            <w:r w:rsidRPr="003C5915">
              <w:rPr>
                <w:rFonts w:ascii="Calibri" w:hAnsi="Calibri" w:cs="Calibri"/>
                <w:szCs w:val="20"/>
                <w:highlight w:val="green"/>
              </w:rPr>
              <w:t>)</w:t>
            </w:r>
          </w:p>
        </w:tc>
        <w:tc>
          <w:tcPr>
            <w:tcW w:w="2582" w:type="dxa"/>
            <w:vAlign w:val="center"/>
          </w:tcPr>
          <w:p w14:paraId="7E96862D" w14:textId="420332EC" w:rsidR="00BC0125" w:rsidRPr="003C5915" w:rsidRDefault="00BC0125" w:rsidP="00BC0125">
            <w:pPr>
              <w:spacing w:before="60" w:after="60"/>
              <w:rPr>
                <w:szCs w:val="20"/>
                <w:highlight w:val="green"/>
              </w:rPr>
            </w:pPr>
            <w:r w:rsidRPr="003C5915">
              <w:rPr>
                <w:szCs w:val="20"/>
                <w:highlight w:val="green"/>
              </w:rPr>
              <w:t>15.1.4</w:t>
            </w:r>
          </w:p>
        </w:tc>
      </w:tr>
      <w:tr w:rsidR="00BC0125" w:rsidRPr="00091A2B" w14:paraId="6CED3FB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6D52544" w14:textId="43A58EC9" w:rsidR="00BC0125" w:rsidRPr="006963BE" w:rsidRDefault="00BC0125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6963BE">
              <w:rPr>
                <w:szCs w:val="20"/>
                <w:highlight w:val="green"/>
              </w:rPr>
              <w:t>NTN for NR Phase 4</w:t>
            </w:r>
          </w:p>
        </w:tc>
        <w:tc>
          <w:tcPr>
            <w:tcW w:w="5807" w:type="dxa"/>
            <w:vAlign w:val="center"/>
          </w:tcPr>
          <w:p w14:paraId="1A03988B" w14:textId="26195D42" w:rsidR="00BC0125" w:rsidRPr="006963BE" w:rsidRDefault="00BC0125" w:rsidP="00BC0125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6963BE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6" w:name="RP-251790"/>
            <w:r w:rsidR="00CF3332" w:rsidRPr="006963BE">
              <w:rPr>
                <w:szCs w:val="20"/>
                <w:highlight w:val="green"/>
              </w:rPr>
              <w:fldChar w:fldCharType="begin"/>
            </w:r>
            <w:r w:rsidR="00CF3332" w:rsidRPr="006963BE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"file:///C:\\Users\\youns\\OneDrive\\Documents\\3GPP\\RAN\\TSGR_108\\docs\\RP-251790.zip" \t "_blank"</w:instrText>
            </w:r>
            <w:r w:rsidR="00CF3332" w:rsidRPr="006963BE">
              <w:rPr>
                <w:szCs w:val="20"/>
                <w:highlight w:val="green"/>
              </w:rPr>
            </w:r>
            <w:r w:rsidR="00CF3332" w:rsidRPr="006963BE">
              <w:rPr>
                <w:szCs w:val="20"/>
                <w:highlight w:val="green"/>
              </w:rPr>
              <w:fldChar w:fldCharType="separate"/>
            </w:r>
            <w:r w:rsidR="00CF3332" w:rsidRPr="006963B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6963B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251790</w:t>
            </w:r>
            <w:r w:rsidR="00CF3332" w:rsidRPr="006963BE">
              <w:rPr>
                <w:szCs w:val="20"/>
                <w:highlight w:val="green"/>
              </w:rPr>
              <w:fldChar w:fldCharType="end"/>
            </w:r>
            <w:bookmarkEnd w:id="6"/>
            <w:r w:rsidRPr="006963BE">
              <w:rPr>
                <w:rFonts w:ascii="Calibri" w:hAnsi="Calibri" w:cs="Calibri"/>
                <w:szCs w:val="20"/>
                <w:highlight w:val="green"/>
              </w:rPr>
              <w:t xml:space="preserve"> (Nicolas, Thales)</w:t>
            </w:r>
          </w:p>
        </w:tc>
        <w:tc>
          <w:tcPr>
            <w:tcW w:w="2582" w:type="dxa"/>
            <w:vAlign w:val="center"/>
          </w:tcPr>
          <w:p w14:paraId="16FFC31F" w14:textId="46EE3AB7" w:rsidR="00BC0125" w:rsidRPr="00A245DC" w:rsidRDefault="00BC0125" w:rsidP="00BC0125">
            <w:pPr>
              <w:spacing w:before="60" w:after="60"/>
              <w:rPr>
                <w:szCs w:val="20"/>
              </w:rPr>
            </w:pPr>
            <w:r w:rsidRPr="006963BE">
              <w:rPr>
                <w:szCs w:val="20"/>
                <w:highlight w:val="green"/>
              </w:rPr>
              <w:t>15.1.5</w:t>
            </w:r>
          </w:p>
        </w:tc>
      </w:tr>
      <w:tr w:rsidR="00CF3332" w:rsidRPr="00091A2B" w14:paraId="374E3C6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3BB00CCB" w14:textId="3D77607F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RAN1 topics</w:t>
            </w:r>
          </w:p>
        </w:tc>
        <w:tc>
          <w:tcPr>
            <w:tcW w:w="5807" w:type="dxa"/>
            <w:vAlign w:val="center"/>
          </w:tcPr>
          <w:p w14:paraId="6BE79FC9" w14:textId="166FEB5B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7" w:name="RP-251791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"file:///C:\\Users\\youns\\OneDrive\\Documents\\3GPP\\RAN\\TSGR_108\\docs\\RP-251791.zip"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251791</w:t>
            </w:r>
            <w:r w:rsidRPr="004741C8">
              <w:rPr>
                <w:szCs w:val="20"/>
              </w:rPr>
              <w:fldChar w:fldCharType="end"/>
            </w:r>
            <w:bookmarkEnd w:id="7"/>
            <w:r w:rsidRPr="004741C8">
              <w:rPr>
                <w:rFonts w:ascii="Calibri" w:hAnsi="Calibri" w:cs="Calibri"/>
                <w:szCs w:val="20"/>
              </w:rPr>
              <w:t xml:space="preserve"> (Sorour, RAN1 VC)</w:t>
            </w:r>
          </w:p>
        </w:tc>
        <w:tc>
          <w:tcPr>
            <w:tcW w:w="2582" w:type="dxa"/>
            <w:vAlign w:val="center"/>
          </w:tcPr>
          <w:p w14:paraId="2FE9CC45" w14:textId="2197B8E5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15.1.6</w:t>
            </w:r>
          </w:p>
        </w:tc>
      </w:tr>
      <w:tr w:rsidR="00CF3332" w:rsidRPr="00091A2B" w14:paraId="7C66EE7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4B17BC9" w14:textId="20AEFD84" w:rsidR="00CF3332" w:rsidRPr="00055D28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>NTN for IoT Phase 4</w:t>
            </w:r>
          </w:p>
        </w:tc>
        <w:tc>
          <w:tcPr>
            <w:tcW w:w="5807" w:type="dxa"/>
            <w:vAlign w:val="center"/>
          </w:tcPr>
          <w:p w14:paraId="07E6AC0F" w14:textId="015FF969" w:rsidR="00CF3332" w:rsidRPr="00055D28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8" w:name="RP-251793"/>
            <w:r w:rsidRPr="00055D28">
              <w:rPr>
                <w:szCs w:val="20"/>
                <w:highlight w:val="green"/>
              </w:rPr>
              <w:fldChar w:fldCharType="begin"/>
            </w:r>
            <w:r w:rsidRPr="00055D28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"file:///C:\\Users\\youns\\OneDrive\\Documents\\3GPP\\RAN\\TSGR_108\\docs\\RP-251793.zip" \t "_blank"</w:instrText>
            </w:r>
            <w:r w:rsidRPr="00055D28">
              <w:rPr>
                <w:szCs w:val="20"/>
                <w:highlight w:val="green"/>
              </w:rPr>
            </w:r>
            <w:r w:rsidRPr="00055D28">
              <w:rPr>
                <w:szCs w:val="20"/>
                <w:highlight w:val="green"/>
              </w:rPr>
              <w:fldChar w:fldCharType="separate"/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251793</w:t>
            </w:r>
            <w:r w:rsidRPr="00055D28">
              <w:rPr>
                <w:szCs w:val="20"/>
                <w:highlight w:val="green"/>
              </w:rPr>
              <w:fldChar w:fldCharType="end"/>
            </w:r>
            <w:bookmarkEnd w:id="8"/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 (</w:t>
            </w:r>
            <w:proofErr w:type="spellStart"/>
            <w:r w:rsidRPr="00055D28">
              <w:rPr>
                <w:rFonts w:ascii="Calibri" w:hAnsi="Calibri" w:cs="Calibri"/>
                <w:szCs w:val="20"/>
                <w:highlight w:val="green"/>
              </w:rPr>
              <w:t>Xueming</w:t>
            </w:r>
            <w:proofErr w:type="spellEnd"/>
            <w:r w:rsidRPr="00055D28">
              <w:rPr>
                <w:rFonts w:ascii="Calibri" w:hAnsi="Calibri" w:cs="Calibri"/>
                <w:szCs w:val="20"/>
                <w:highlight w:val="green"/>
              </w:rPr>
              <w:t>, vivo)</w:t>
            </w:r>
          </w:p>
        </w:tc>
        <w:tc>
          <w:tcPr>
            <w:tcW w:w="2582" w:type="dxa"/>
            <w:vAlign w:val="center"/>
          </w:tcPr>
          <w:p w14:paraId="37636D5A" w14:textId="6A7866A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>15.2.2</w:t>
            </w:r>
          </w:p>
        </w:tc>
      </w:tr>
      <w:tr w:rsidR="00CF3332" w:rsidRPr="00091A2B" w14:paraId="4B923561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3D7EE41" w14:textId="65E95EF2" w:rsidR="00CF3332" w:rsidRPr="00055D28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055D28">
              <w:rPr>
                <w:szCs w:val="20"/>
                <w:highlight w:val="green"/>
              </w:rPr>
              <w:t>NR mobility enhancements Phase 5</w:t>
            </w:r>
          </w:p>
        </w:tc>
        <w:tc>
          <w:tcPr>
            <w:tcW w:w="5807" w:type="dxa"/>
            <w:vAlign w:val="center"/>
          </w:tcPr>
          <w:p w14:paraId="5DDBF9F8" w14:textId="14BE5075" w:rsidR="00CF3332" w:rsidRPr="00055D28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9" w:name="RP-251794"/>
            <w:r w:rsidRPr="00055D28">
              <w:rPr>
                <w:szCs w:val="20"/>
                <w:highlight w:val="green"/>
              </w:rPr>
              <w:fldChar w:fldCharType="begin"/>
            </w:r>
            <w:r w:rsidRPr="00055D28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"file:///C:\\Users\\youns\\OneDrive\\Documents\\3GPP\\RAN\\TSGR_108\\docs\\RP-251794.zip" \t "_blank"</w:instrText>
            </w:r>
            <w:r w:rsidRPr="00055D28">
              <w:rPr>
                <w:szCs w:val="20"/>
                <w:highlight w:val="green"/>
              </w:rPr>
            </w:r>
            <w:r w:rsidRPr="00055D28">
              <w:rPr>
                <w:szCs w:val="20"/>
                <w:highlight w:val="green"/>
              </w:rPr>
              <w:fldChar w:fldCharType="separate"/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251794</w:t>
            </w:r>
            <w:r w:rsidRPr="00055D28">
              <w:rPr>
                <w:szCs w:val="20"/>
                <w:highlight w:val="green"/>
              </w:rPr>
              <w:fldChar w:fldCharType="end"/>
            </w:r>
            <w:bookmarkEnd w:id="9"/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5B118E70" w14:textId="6C5DA97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055D28">
              <w:rPr>
                <w:szCs w:val="20"/>
                <w:highlight w:val="green"/>
              </w:rPr>
              <w:t>15.2.3</w:t>
            </w:r>
          </w:p>
        </w:tc>
      </w:tr>
      <w:tr w:rsidR="00CF3332" w:rsidRPr="00091A2B" w14:paraId="2A9D1C9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A215239" w14:textId="1D2D1DD0" w:rsidR="00CF3332" w:rsidRPr="008E4211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8E4211">
              <w:rPr>
                <w:szCs w:val="20"/>
                <w:highlight w:val="green"/>
              </w:rPr>
              <w:t>Other RAN2 topics</w:t>
            </w:r>
          </w:p>
        </w:tc>
        <w:tc>
          <w:tcPr>
            <w:tcW w:w="5807" w:type="dxa"/>
            <w:vAlign w:val="center"/>
          </w:tcPr>
          <w:p w14:paraId="7B5C1E5C" w14:textId="27468AB8" w:rsidR="00CF3332" w:rsidRPr="008E4211" w:rsidRDefault="00CF3332" w:rsidP="00CF3332">
            <w:pPr>
              <w:jc w:val="left"/>
              <w:rPr>
                <w:rFonts w:ascii="Calibri" w:hAnsi="Calibri" w:cs="Calibri"/>
                <w:szCs w:val="20"/>
                <w:highlight w:val="green"/>
              </w:rPr>
            </w:pPr>
            <w:r w:rsidRPr="008E4211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hyperlink r:id="rId16" w:history="1">
              <w:r w:rsidRPr="008E421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8E4211">
                <w:rPr>
                  <w:rStyle w:val="Hyperlink"/>
                  <w:rFonts w:ascii="Cambria Math" w:hAnsi="Cambria Math" w:cs="Cambria Math"/>
                  <w:bCs w:val="0"/>
                  <w:caps/>
                  <w:szCs w:val="20"/>
                  <w:highlight w:val="green"/>
                </w:rPr>
                <w:t>‑</w:t>
              </w:r>
              <w:r w:rsidRPr="008E421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251796</w:t>
              </w:r>
            </w:hyperlink>
            <w:r w:rsidRPr="008E4211">
              <w:rPr>
                <w:rFonts w:ascii="Calibri" w:hAnsi="Calibri" w:cs="Calibri"/>
                <w:szCs w:val="20"/>
                <w:highlight w:val="green"/>
              </w:rPr>
              <w:t xml:space="preserve"> </w:t>
            </w:r>
            <w:r w:rsidRPr="008E4211">
              <w:rPr>
                <w:rFonts w:ascii="Calibri" w:hAnsi="Calibri" w:cs="Calibri"/>
                <w:color w:val="000000"/>
                <w:szCs w:val="20"/>
                <w:highlight w:val="green"/>
              </w:rPr>
              <w:t>(Diana, RAN2 Chair)</w:t>
            </w:r>
          </w:p>
        </w:tc>
        <w:tc>
          <w:tcPr>
            <w:tcW w:w="2582" w:type="dxa"/>
            <w:vAlign w:val="center"/>
          </w:tcPr>
          <w:p w14:paraId="18059E78" w14:textId="52CE859F" w:rsidR="00CF3332" w:rsidRPr="008E4211" w:rsidRDefault="00CF3332" w:rsidP="00CF3332">
            <w:pPr>
              <w:spacing w:before="60" w:after="60"/>
              <w:rPr>
                <w:szCs w:val="20"/>
                <w:highlight w:val="green"/>
              </w:rPr>
            </w:pPr>
            <w:r w:rsidRPr="008E4211">
              <w:rPr>
                <w:szCs w:val="20"/>
                <w:highlight w:val="green"/>
              </w:rPr>
              <w:t>15.2.5</w:t>
            </w:r>
          </w:p>
        </w:tc>
      </w:tr>
      <w:tr w:rsidR="00CF3332" w:rsidRPr="00091A2B" w14:paraId="0D6F706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316AA26" w14:textId="310DFF26" w:rsidR="00CF3332" w:rsidRPr="008539DE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8539DE">
              <w:rPr>
                <w:szCs w:val="20"/>
                <w:highlight w:val="green"/>
              </w:rPr>
              <w:t>XR for NR Phase 4</w:t>
            </w:r>
          </w:p>
        </w:tc>
        <w:tc>
          <w:tcPr>
            <w:tcW w:w="5807" w:type="dxa"/>
            <w:vAlign w:val="center"/>
          </w:tcPr>
          <w:p w14:paraId="578A3A76" w14:textId="1ECCB24A" w:rsidR="00CF3332" w:rsidRPr="008539DE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8539DE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10" w:name="RP-251795"/>
            <w:r w:rsidRPr="008539DE">
              <w:rPr>
                <w:szCs w:val="20"/>
                <w:highlight w:val="green"/>
              </w:rPr>
              <w:fldChar w:fldCharType="begin"/>
            </w:r>
            <w:r w:rsidRPr="008539DE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"file:///C:\\Users\\youns\\OneDrive\\Documents\\3GPP\\RAN\\TSGR_108\\docs\\RP-251795.zip" \t "_blank"</w:instrText>
            </w:r>
            <w:r w:rsidRPr="008539DE">
              <w:rPr>
                <w:szCs w:val="20"/>
                <w:highlight w:val="green"/>
              </w:rPr>
            </w:r>
            <w:r w:rsidRPr="008539DE">
              <w:rPr>
                <w:szCs w:val="20"/>
                <w:highlight w:val="green"/>
              </w:rPr>
              <w:fldChar w:fldCharType="separate"/>
            </w:r>
            <w:r w:rsidRPr="008539D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8539D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251795</w:t>
            </w:r>
            <w:r w:rsidRPr="008539DE">
              <w:rPr>
                <w:szCs w:val="20"/>
                <w:highlight w:val="green"/>
              </w:rPr>
              <w:fldChar w:fldCharType="end"/>
            </w:r>
            <w:bookmarkEnd w:id="10"/>
            <w:r w:rsidRPr="008539DE">
              <w:rPr>
                <w:rFonts w:ascii="Calibri" w:hAnsi="Calibri" w:cs="Calibri"/>
                <w:szCs w:val="20"/>
                <w:highlight w:val="green"/>
              </w:rPr>
              <w:t xml:space="preserve"> (Grace, Meta)</w:t>
            </w:r>
          </w:p>
        </w:tc>
        <w:tc>
          <w:tcPr>
            <w:tcW w:w="2582" w:type="dxa"/>
            <w:vAlign w:val="center"/>
          </w:tcPr>
          <w:p w14:paraId="6CF1A5B8" w14:textId="0A968FE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8539DE">
              <w:rPr>
                <w:szCs w:val="20"/>
                <w:highlight w:val="green"/>
              </w:rPr>
              <w:t>15.2.4</w:t>
            </w:r>
          </w:p>
        </w:tc>
      </w:tr>
      <w:tr w:rsidR="00CF3332" w:rsidRPr="00091A2B" w14:paraId="58AFD605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73873FE" w14:textId="4F0E1D5C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szCs w:val="20"/>
              </w:rPr>
              <w:t>Data collection for SON/MDT in NR Phase 5</w:t>
            </w:r>
          </w:p>
        </w:tc>
        <w:tc>
          <w:tcPr>
            <w:tcW w:w="5807" w:type="dxa"/>
            <w:vAlign w:val="center"/>
          </w:tcPr>
          <w:p w14:paraId="1BC696D1" w14:textId="63A995C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1" w:name="RP-251799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"file:///C:\\Users\\youns\\OneDrive\\Documents\\3GPP\\RAN\\TSGR_108\\docs\\RP-251799.zip"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251799</w:t>
            </w:r>
            <w:r w:rsidRPr="004741C8">
              <w:rPr>
                <w:szCs w:val="20"/>
              </w:rPr>
              <w:fldChar w:fldCharType="end"/>
            </w:r>
            <w:bookmarkEnd w:id="11"/>
            <w:r w:rsidRPr="004741C8">
              <w:rPr>
                <w:rFonts w:ascii="Calibri" w:hAnsi="Calibri" w:cs="Calibri"/>
                <w:szCs w:val="20"/>
              </w:rPr>
              <w:t xml:space="preserve"> (Gen, RAN3 VC)</w:t>
            </w:r>
          </w:p>
        </w:tc>
        <w:tc>
          <w:tcPr>
            <w:tcW w:w="2582" w:type="dxa"/>
            <w:vAlign w:val="center"/>
          </w:tcPr>
          <w:p w14:paraId="2C94849A" w14:textId="51DD0E34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CF3332">
              <w:rPr>
                <w:szCs w:val="20"/>
              </w:rPr>
              <w:t>15.3.3</w:t>
            </w:r>
          </w:p>
        </w:tc>
      </w:tr>
      <w:tr w:rsidR="00CF3332" w:rsidRPr="00091A2B" w14:paraId="60EEBCB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5A8AFB0" w14:textId="334D1250" w:rsidR="00CF3332" w:rsidRPr="008E4211" w:rsidRDefault="00CF3332" w:rsidP="00CF3332">
            <w:pPr>
              <w:spacing w:before="60" w:after="60"/>
              <w:rPr>
                <w:szCs w:val="20"/>
                <w:highlight w:val="green"/>
              </w:rPr>
            </w:pPr>
            <w:r w:rsidRPr="008E4211">
              <w:rPr>
                <w:szCs w:val="20"/>
                <w:highlight w:val="green"/>
              </w:rPr>
              <w:t>Other RAN3 topics</w:t>
            </w:r>
          </w:p>
        </w:tc>
        <w:tc>
          <w:tcPr>
            <w:tcW w:w="5807" w:type="dxa"/>
            <w:vAlign w:val="center"/>
          </w:tcPr>
          <w:p w14:paraId="0368BA93" w14:textId="6F0D03EC" w:rsidR="00CF3332" w:rsidRPr="008E4211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8E4211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12" w:name="RP-251800"/>
            <w:r w:rsidRPr="008E4211">
              <w:rPr>
                <w:szCs w:val="20"/>
                <w:highlight w:val="green"/>
              </w:rPr>
              <w:fldChar w:fldCharType="begin"/>
            </w:r>
            <w:r w:rsidRPr="008E4211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"file:///C:\\Users\\youns\\OneDrive\\Documents\\3GPP\\RAN\\TSGR_108\\docs\\RP-251800.zip" \t "_blank"</w:instrText>
            </w:r>
            <w:r w:rsidRPr="008E4211">
              <w:rPr>
                <w:szCs w:val="20"/>
                <w:highlight w:val="green"/>
              </w:rPr>
            </w:r>
            <w:r w:rsidRPr="008E4211">
              <w:rPr>
                <w:szCs w:val="20"/>
                <w:highlight w:val="green"/>
              </w:rPr>
              <w:fldChar w:fldCharType="separate"/>
            </w:r>
            <w:r w:rsidRPr="008E4211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8E4211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251800</w:t>
            </w:r>
            <w:r w:rsidRPr="008E4211">
              <w:rPr>
                <w:szCs w:val="20"/>
                <w:highlight w:val="green"/>
              </w:rPr>
              <w:fldChar w:fldCharType="end"/>
            </w:r>
            <w:bookmarkEnd w:id="12"/>
            <w:r w:rsidRPr="008E4211">
              <w:rPr>
                <w:rFonts w:ascii="Calibri" w:hAnsi="Calibri" w:cs="Calibri"/>
                <w:szCs w:val="20"/>
                <w:highlight w:val="green"/>
              </w:rPr>
              <w:t xml:space="preserve"> (Lixiang, RAN3 VC)</w:t>
            </w:r>
          </w:p>
        </w:tc>
        <w:tc>
          <w:tcPr>
            <w:tcW w:w="2582" w:type="dxa"/>
            <w:vAlign w:val="center"/>
          </w:tcPr>
          <w:p w14:paraId="63CA3F64" w14:textId="4ACCF18E" w:rsidR="00CF3332" w:rsidRPr="008E4211" w:rsidRDefault="00CF3332" w:rsidP="00CF3332">
            <w:pPr>
              <w:spacing w:before="60" w:after="60"/>
              <w:rPr>
                <w:szCs w:val="20"/>
                <w:highlight w:val="green"/>
              </w:rPr>
            </w:pPr>
            <w:r w:rsidRPr="008E4211">
              <w:rPr>
                <w:szCs w:val="20"/>
                <w:highlight w:val="green"/>
              </w:rPr>
              <w:t>15.3.4</w:t>
            </w:r>
          </w:p>
        </w:tc>
      </w:tr>
      <w:tr w:rsidR="00CF3332" w:rsidRPr="00091A2B" w14:paraId="668B02F3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8F1BF17" w14:textId="2149AC39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level study</w:t>
            </w:r>
          </w:p>
        </w:tc>
        <w:tc>
          <w:tcPr>
            <w:tcW w:w="5807" w:type="dxa"/>
            <w:vAlign w:val="center"/>
          </w:tcPr>
          <w:p w14:paraId="0D3C8217" w14:textId="77777777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655770B0" w14:textId="63AB205C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16.1</w:t>
            </w:r>
          </w:p>
        </w:tc>
      </w:tr>
    </w:tbl>
    <w:p w14:paraId="08302715" w14:textId="77777777" w:rsidR="00A245DC" w:rsidRDefault="00A245DC" w:rsidP="00747C33">
      <w:pPr>
        <w:jc w:val="center"/>
        <w:rPr>
          <w:b/>
          <w:caps w:val="0"/>
          <w:sz w:val="32"/>
          <w:szCs w:val="32"/>
        </w:rPr>
      </w:pPr>
    </w:p>
    <w:p w14:paraId="67A2A743" w14:textId="77777777" w:rsidR="00A245DC" w:rsidRDefault="00A245DC">
      <w:pPr>
        <w:rPr>
          <w:b/>
          <w:caps w:val="0"/>
          <w:sz w:val="32"/>
          <w:szCs w:val="32"/>
        </w:rPr>
      </w:pPr>
      <w:r>
        <w:rPr>
          <w:b/>
          <w:caps w:val="0"/>
          <w:sz w:val="32"/>
          <w:szCs w:val="32"/>
        </w:rPr>
        <w:br w:type="page"/>
      </w:r>
    </w:p>
    <w:p w14:paraId="45934C56" w14:textId="66BFD030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1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18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2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2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082450B6" w:rsidR="00E0739C" w:rsidRPr="00903355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22" w:history="1">
              <w:r w:rsidRPr="00903355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903355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903355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903355">
              <w:rPr>
                <w:rFonts w:ascii="Calibri" w:hAnsi="Calibri" w:cs="Calibri"/>
                <w:szCs w:val="20"/>
              </w:rPr>
              <w:t>Rel-19 A-IoT)</w:t>
            </w:r>
            <w:r w:rsidR="00DD0B7F" w:rsidRPr="00903355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 w:rsidRPr="00903355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</w:rPr>
              <w:sym w:font="Wingdings" w:char="F0E8"/>
            </w:r>
            <w:r w:rsidR="00123DDA" w:rsidRPr="00903355">
              <w:rPr>
                <w:bCs w:val="0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  <w:highlight w:val="yellow"/>
              </w:rPr>
              <w:t>Comeback on W</w:t>
            </w:r>
            <w:r w:rsidR="00903355">
              <w:rPr>
                <w:bCs w:val="0"/>
                <w:szCs w:val="20"/>
                <w:highlight w:val="yellow"/>
              </w:rPr>
              <w:t>ed</w:t>
            </w:r>
            <w:r w:rsidR="00123DDA" w:rsidRPr="00903355">
              <w:rPr>
                <w:bCs w:val="0"/>
                <w:szCs w:val="20"/>
                <w:highlight w:val="yellow"/>
              </w:rPr>
              <w:t xml:space="preserve"> (</w:t>
            </w:r>
            <w:r w:rsidR="00903355">
              <w:rPr>
                <w:bCs w:val="0"/>
                <w:szCs w:val="20"/>
                <w:highlight w:val="yellow"/>
              </w:rPr>
              <w:t>M</w:t>
            </w:r>
            <w:r w:rsidR="00123DDA" w:rsidRPr="00903355">
              <w:rPr>
                <w:bCs w:val="0"/>
                <w:szCs w:val="20"/>
                <w:highlight w:val="yellow"/>
              </w:rPr>
              <w:t>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3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2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5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6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903355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27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903355">
              <w:rPr>
                <w:bCs w:val="0"/>
                <w:szCs w:val="20"/>
                <w:highlight w:val="yellow"/>
              </w:rPr>
              <w:t xml:space="preserve">Comeback on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Thur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 xml:space="preserve"> (Luca,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Aalyria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>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28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29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30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3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35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36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1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0522DC79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4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  <w:p w14:paraId="643EB4E0" w14:textId="056748D0" w:rsidR="00F44B37" w:rsidRPr="00746E7E" w:rsidRDefault="00F44B37" w:rsidP="00F44B37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F44B37">
              <w:rPr>
                <w:rFonts w:ascii="Calibri" w:hAnsi="Calibri" w:cs="Calibri"/>
                <w:szCs w:val="20"/>
                <w:highlight w:val="yellow"/>
              </w:rPr>
              <w:t>Target endorsement on Thursday – Shinya (DOCOMO)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2728BD7F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4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46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47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  <w:r w:rsidR="00F44B37">
              <w:t xml:space="preserve"> – </w:t>
            </w:r>
            <w:r w:rsidR="00F44B37" w:rsidRPr="00F44B37">
              <w:rPr>
                <w:highlight w:val="yellow"/>
              </w:rPr>
              <w:t>Comeback on Thursday after offline session (Balazs, Nokia)</w:t>
            </w:r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74DE84E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  <w:r w:rsidR="006511F4">
              <w:rPr>
                <w:rFonts w:ascii="Calibri" w:hAnsi="Calibri" w:cs="Calibri"/>
                <w:szCs w:val="20"/>
                <w:lang w:eastAsia="x-none"/>
              </w:rPr>
              <w:t xml:space="preserve"> – 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Come back on Thursday after SID revision (Matthew</w:t>
            </w:r>
            <w:r w:rsidR="00172275">
              <w:rPr>
                <w:rFonts w:ascii="Calibri" w:hAnsi="Calibri" w:cs="Calibri"/>
                <w:szCs w:val="20"/>
                <w:highlight w:val="yellow"/>
                <w:lang w:eastAsia="x-none"/>
              </w:rPr>
              <w:t>, Nokia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)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91DC96D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5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="008A0E43">
              <w:t xml:space="preserve"> (flagged)</w:t>
            </w:r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5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  <w:tr w:rsidR="008A0E43" w:rsidRPr="00091A2B" w14:paraId="3AC931B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9074B9B" w14:textId="13B11669" w:rsidR="008A0E43" w:rsidRPr="00091A2B" w:rsidRDefault="008A0E43" w:rsidP="008A0E43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SCM</w:t>
            </w:r>
            <w:r w:rsidRPr="008A0E43">
              <w:rPr>
                <w:color w:val="000000"/>
              </w:rPr>
              <w:t xml:space="preserve"> for </w:t>
            </w:r>
            <w:proofErr w:type="spellStart"/>
            <w:r w:rsidRPr="008A0E43">
              <w:rPr>
                <w:color w:val="000000"/>
              </w:rPr>
              <w:t>demod</w:t>
            </w:r>
            <w:proofErr w:type="spellEnd"/>
            <w:r w:rsidRPr="008A0E43">
              <w:rPr>
                <w:color w:val="000000"/>
              </w:rPr>
              <w:t xml:space="preserve"> perf. requirements</w:t>
            </w:r>
          </w:p>
        </w:tc>
        <w:bookmarkStart w:id="13" w:name="RP-251040"/>
        <w:tc>
          <w:tcPr>
            <w:tcW w:w="5807" w:type="dxa"/>
            <w:vAlign w:val="center"/>
          </w:tcPr>
          <w:p w14:paraId="47EC4570" w14:textId="0C6BF7D2" w:rsidR="008A0E43" w:rsidRDefault="008A0E43" w:rsidP="00746E7E">
            <w:pPr>
              <w:spacing w:before="60" w:after="60"/>
            </w:pPr>
            <w:r w:rsidRPr="008A0E43">
              <w:fldChar w:fldCharType="begin"/>
            </w:r>
            <w:r w:rsidRPr="008A0E43">
              <w:instrText>HYPERLINK "file:///C:\\Users\\youns\\AppData\\Local\\Temp\\e2cc166c-1f38-431a-aa92-1c871de3f5d3_AgendaWithTdocAllocation_2025-06-10_00h20.zip.5d3\\docs\\RP-251040.zip" \t "_blank"</w:instrText>
            </w:r>
            <w:r w:rsidRPr="008A0E43">
              <w:fldChar w:fldCharType="separate"/>
            </w:r>
            <w:r w:rsidRPr="008A0E43">
              <w:rPr>
                <w:rStyle w:val="Hyperlink"/>
                <w:bCs w:val="0"/>
                <w:caps/>
              </w:rPr>
              <w:t>RP</w:t>
            </w:r>
            <w:r w:rsidRPr="008A0E43">
              <w:rPr>
                <w:rStyle w:val="Hyperlink"/>
                <w:bCs w:val="0"/>
                <w:caps/>
              </w:rPr>
              <w:noBreakHyphen/>
              <w:t>251040</w:t>
            </w:r>
            <w:r w:rsidRPr="008A0E43">
              <w:fldChar w:fldCharType="end"/>
            </w:r>
            <w:bookmarkEnd w:id="13"/>
            <w:r>
              <w:t xml:space="preserve"> (flagged)</w:t>
            </w:r>
          </w:p>
        </w:tc>
        <w:tc>
          <w:tcPr>
            <w:tcW w:w="2582" w:type="dxa"/>
            <w:vAlign w:val="center"/>
          </w:tcPr>
          <w:p w14:paraId="4E30A225" w14:textId="77777777" w:rsidR="008A0E43" w:rsidRPr="00091A2B" w:rsidRDefault="008A0E43" w:rsidP="00746E7E">
            <w:pPr>
              <w:spacing w:before="60" w:after="60"/>
              <w:rPr>
                <w:color w:val="000000"/>
              </w:rPr>
            </w:pP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Default="00A428C4">
      <w:pPr>
        <w:rPr>
          <w:caps w:val="0"/>
        </w:rPr>
      </w:pPr>
    </w:p>
    <w:p w14:paraId="4E6D66D8" w14:textId="77777777" w:rsidR="00773BD1" w:rsidRDefault="00773BD1">
      <w:pPr>
        <w:rPr>
          <w:caps w:val="0"/>
        </w:rPr>
      </w:pPr>
    </w:p>
    <w:p w14:paraId="210F2D22" w14:textId="77777777" w:rsidR="00773BD1" w:rsidRDefault="00773BD1">
      <w:pPr>
        <w:rPr>
          <w:caps w:val="0"/>
        </w:rPr>
      </w:pPr>
    </w:p>
    <w:p w14:paraId="560D2F75" w14:textId="53C7F633" w:rsidR="00773BD1" w:rsidRDefault="00773BD1">
      <w:pPr>
        <w:rPr>
          <w:caps w:val="0"/>
        </w:rPr>
      </w:pPr>
      <w:bookmarkStart w:id="14" w:name="_Hlk200633999"/>
      <w:r>
        <w:rPr>
          <w:caps w:val="0"/>
        </w:rPr>
        <w:t xml:space="preserve">The agreements listed in 1875 for 5G-Adv Rel-20 RAN4-led package </w:t>
      </w:r>
      <w:proofErr w:type="gramStart"/>
      <w:r>
        <w:rPr>
          <w:caps w:val="0"/>
        </w:rPr>
        <w:t>is</w:t>
      </w:r>
      <w:proofErr w:type="gramEnd"/>
      <w:r>
        <w:rPr>
          <w:caps w:val="0"/>
        </w:rPr>
        <w:t xml:space="preserve"> endorsed.</w:t>
      </w:r>
    </w:p>
    <w:p w14:paraId="782C6D05" w14:textId="699FF5CF" w:rsidR="00773BD1" w:rsidRPr="00773BD1" w:rsidRDefault="00773BD1" w:rsidP="00773BD1">
      <w:pPr>
        <w:pStyle w:val="ListParagraph"/>
        <w:numPr>
          <w:ilvl w:val="0"/>
          <w:numId w:val="1"/>
        </w:numPr>
        <w:rPr>
          <w:caps w:val="0"/>
        </w:rPr>
      </w:pPr>
      <w:r>
        <w:rPr>
          <w:caps w:val="0"/>
        </w:rPr>
        <w:t>Note: The scope of Rel-20 RAN4 package is subject to further refinement and possible down-</w:t>
      </w:r>
      <w:proofErr w:type="gramStart"/>
      <w:r>
        <w:rPr>
          <w:caps w:val="0"/>
        </w:rPr>
        <w:t>scoping</w:t>
      </w:r>
      <w:bookmarkEnd w:id="14"/>
      <w:proofErr w:type="gramEnd"/>
    </w:p>
    <w:sectPr w:rsidR="00773BD1" w:rsidRPr="00773BD1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F0979" w14:textId="77777777" w:rsidR="00213F42" w:rsidRDefault="00213F42" w:rsidP="00330D4A">
      <w:pPr>
        <w:spacing w:after="0" w:line="240" w:lineRule="auto"/>
      </w:pPr>
      <w:r>
        <w:separator/>
      </w:r>
    </w:p>
  </w:endnote>
  <w:endnote w:type="continuationSeparator" w:id="0">
    <w:p w14:paraId="534D6FE1" w14:textId="77777777" w:rsidR="00213F42" w:rsidRDefault="00213F42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9632A" w14:textId="77777777" w:rsidR="00213F42" w:rsidRDefault="00213F42" w:rsidP="00330D4A">
      <w:pPr>
        <w:spacing w:after="0" w:line="240" w:lineRule="auto"/>
      </w:pPr>
      <w:r>
        <w:separator/>
      </w:r>
    </w:p>
  </w:footnote>
  <w:footnote w:type="continuationSeparator" w:id="0">
    <w:p w14:paraId="6AB72868" w14:textId="77777777" w:rsidR="00213F42" w:rsidRDefault="00213F42" w:rsidP="00330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A2BA7"/>
    <w:multiLevelType w:val="hybridMultilevel"/>
    <w:tmpl w:val="8B301D90"/>
    <w:lvl w:ilvl="0" w:tplc="92E02C7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968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05378"/>
    <w:rsid w:val="000529ED"/>
    <w:rsid w:val="00055D28"/>
    <w:rsid w:val="00066DAF"/>
    <w:rsid w:val="00067C0C"/>
    <w:rsid w:val="000703A7"/>
    <w:rsid w:val="00091A2B"/>
    <w:rsid w:val="000A1EF5"/>
    <w:rsid w:val="000A27E3"/>
    <w:rsid w:val="000C2CD9"/>
    <w:rsid w:val="000C4373"/>
    <w:rsid w:val="000C5A6F"/>
    <w:rsid w:val="000D056D"/>
    <w:rsid w:val="000D4BA6"/>
    <w:rsid w:val="000D4E19"/>
    <w:rsid w:val="000D604B"/>
    <w:rsid w:val="000F3D07"/>
    <w:rsid w:val="000F3E4B"/>
    <w:rsid w:val="00123DDA"/>
    <w:rsid w:val="00131C87"/>
    <w:rsid w:val="001375CC"/>
    <w:rsid w:val="001561E7"/>
    <w:rsid w:val="0016019E"/>
    <w:rsid w:val="00172275"/>
    <w:rsid w:val="001814DC"/>
    <w:rsid w:val="00190F1E"/>
    <w:rsid w:val="001C6585"/>
    <w:rsid w:val="001E6DD9"/>
    <w:rsid w:val="00213F42"/>
    <w:rsid w:val="002276C1"/>
    <w:rsid w:val="00235265"/>
    <w:rsid w:val="00243D27"/>
    <w:rsid w:val="00245567"/>
    <w:rsid w:val="00264808"/>
    <w:rsid w:val="002815BB"/>
    <w:rsid w:val="0029276B"/>
    <w:rsid w:val="002A6DEE"/>
    <w:rsid w:val="002B7292"/>
    <w:rsid w:val="002D0CBA"/>
    <w:rsid w:val="002F16C8"/>
    <w:rsid w:val="002F37B2"/>
    <w:rsid w:val="00303414"/>
    <w:rsid w:val="00303A4E"/>
    <w:rsid w:val="003240BF"/>
    <w:rsid w:val="003248BC"/>
    <w:rsid w:val="00330D4A"/>
    <w:rsid w:val="003359C3"/>
    <w:rsid w:val="003613B8"/>
    <w:rsid w:val="00367246"/>
    <w:rsid w:val="00381596"/>
    <w:rsid w:val="003B2413"/>
    <w:rsid w:val="003C3417"/>
    <w:rsid w:val="003C5915"/>
    <w:rsid w:val="003D29C7"/>
    <w:rsid w:val="004060B6"/>
    <w:rsid w:val="00416737"/>
    <w:rsid w:val="0042259E"/>
    <w:rsid w:val="00422A4A"/>
    <w:rsid w:val="004240CD"/>
    <w:rsid w:val="00427505"/>
    <w:rsid w:val="004639C8"/>
    <w:rsid w:val="004741C8"/>
    <w:rsid w:val="00490029"/>
    <w:rsid w:val="004A42F1"/>
    <w:rsid w:val="004B31AF"/>
    <w:rsid w:val="004C6CE9"/>
    <w:rsid w:val="004D0A23"/>
    <w:rsid w:val="004D4C52"/>
    <w:rsid w:val="004D64DB"/>
    <w:rsid w:val="004F3396"/>
    <w:rsid w:val="0052515E"/>
    <w:rsid w:val="00533DA0"/>
    <w:rsid w:val="005567BF"/>
    <w:rsid w:val="00564169"/>
    <w:rsid w:val="005975C5"/>
    <w:rsid w:val="005A0790"/>
    <w:rsid w:val="005B4390"/>
    <w:rsid w:val="005C3C8A"/>
    <w:rsid w:val="005C6D4A"/>
    <w:rsid w:val="005D126C"/>
    <w:rsid w:val="005D7F5D"/>
    <w:rsid w:val="005E3C9A"/>
    <w:rsid w:val="00603294"/>
    <w:rsid w:val="006049F6"/>
    <w:rsid w:val="00622075"/>
    <w:rsid w:val="00624728"/>
    <w:rsid w:val="006511F4"/>
    <w:rsid w:val="00667187"/>
    <w:rsid w:val="006956C2"/>
    <w:rsid w:val="006963BE"/>
    <w:rsid w:val="006B32BC"/>
    <w:rsid w:val="006B3940"/>
    <w:rsid w:val="006B7E66"/>
    <w:rsid w:val="006C3A44"/>
    <w:rsid w:val="006D5536"/>
    <w:rsid w:val="00703E97"/>
    <w:rsid w:val="00705507"/>
    <w:rsid w:val="00737DCA"/>
    <w:rsid w:val="00746E7E"/>
    <w:rsid w:val="00747C33"/>
    <w:rsid w:val="007512D1"/>
    <w:rsid w:val="00755DF2"/>
    <w:rsid w:val="00763171"/>
    <w:rsid w:val="007716D9"/>
    <w:rsid w:val="00773BD1"/>
    <w:rsid w:val="007745E0"/>
    <w:rsid w:val="00786AD6"/>
    <w:rsid w:val="00793E48"/>
    <w:rsid w:val="007B5EF0"/>
    <w:rsid w:val="007C2968"/>
    <w:rsid w:val="007D52E1"/>
    <w:rsid w:val="007F7DB6"/>
    <w:rsid w:val="0080775C"/>
    <w:rsid w:val="008360FD"/>
    <w:rsid w:val="008527B7"/>
    <w:rsid w:val="008539DE"/>
    <w:rsid w:val="008748D9"/>
    <w:rsid w:val="00877C7F"/>
    <w:rsid w:val="00886BBE"/>
    <w:rsid w:val="00893EF4"/>
    <w:rsid w:val="008960BD"/>
    <w:rsid w:val="008A0E43"/>
    <w:rsid w:val="008A2471"/>
    <w:rsid w:val="008D6BDE"/>
    <w:rsid w:val="008E3D41"/>
    <w:rsid w:val="008E4211"/>
    <w:rsid w:val="008E64DE"/>
    <w:rsid w:val="00902F6B"/>
    <w:rsid w:val="00903355"/>
    <w:rsid w:val="00903A8B"/>
    <w:rsid w:val="00907A44"/>
    <w:rsid w:val="009427C8"/>
    <w:rsid w:val="00944201"/>
    <w:rsid w:val="00974D8E"/>
    <w:rsid w:val="009939EF"/>
    <w:rsid w:val="009A7FE0"/>
    <w:rsid w:val="009B5243"/>
    <w:rsid w:val="009B769B"/>
    <w:rsid w:val="009E1163"/>
    <w:rsid w:val="009E1F0B"/>
    <w:rsid w:val="009E21B5"/>
    <w:rsid w:val="009E66DC"/>
    <w:rsid w:val="009F156C"/>
    <w:rsid w:val="00A02114"/>
    <w:rsid w:val="00A04C75"/>
    <w:rsid w:val="00A245DC"/>
    <w:rsid w:val="00A428C4"/>
    <w:rsid w:val="00A468BC"/>
    <w:rsid w:val="00A53181"/>
    <w:rsid w:val="00AA2DEC"/>
    <w:rsid w:val="00AB4FAC"/>
    <w:rsid w:val="00AC7E8D"/>
    <w:rsid w:val="00AD3079"/>
    <w:rsid w:val="00AD757E"/>
    <w:rsid w:val="00AE1649"/>
    <w:rsid w:val="00AF4E4B"/>
    <w:rsid w:val="00B30071"/>
    <w:rsid w:val="00B748F9"/>
    <w:rsid w:val="00B808A0"/>
    <w:rsid w:val="00B81424"/>
    <w:rsid w:val="00B94932"/>
    <w:rsid w:val="00B96464"/>
    <w:rsid w:val="00BA01A5"/>
    <w:rsid w:val="00BB3C09"/>
    <w:rsid w:val="00BC0125"/>
    <w:rsid w:val="00BC3800"/>
    <w:rsid w:val="00C05AE1"/>
    <w:rsid w:val="00C11F96"/>
    <w:rsid w:val="00C148A6"/>
    <w:rsid w:val="00C212A4"/>
    <w:rsid w:val="00C34DA4"/>
    <w:rsid w:val="00C47B2B"/>
    <w:rsid w:val="00C7115E"/>
    <w:rsid w:val="00C8141F"/>
    <w:rsid w:val="00CA7C6B"/>
    <w:rsid w:val="00CB1CBB"/>
    <w:rsid w:val="00CD0239"/>
    <w:rsid w:val="00CD1E9D"/>
    <w:rsid w:val="00CD26D8"/>
    <w:rsid w:val="00CD3068"/>
    <w:rsid w:val="00CE251C"/>
    <w:rsid w:val="00CF3332"/>
    <w:rsid w:val="00CF3479"/>
    <w:rsid w:val="00D3268D"/>
    <w:rsid w:val="00D4361B"/>
    <w:rsid w:val="00D54964"/>
    <w:rsid w:val="00D6721A"/>
    <w:rsid w:val="00D770A5"/>
    <w:rsid w:val="00D900D4"/>
    <w:rsid w:val="00D96140"/>
    <w:rsid w:val="00DA3C01"/>
    <w:rsid w:val="00DB6FB1"/>
    <w:rsid w:val="00DD0B7F"/>
    <w:rsid w:val="00DD7BC6"/>
    <w:rsid w:val="00DF461A"/>
    <w:rsid w:val="00E013DE"/>
    <w:rsid w:val="00E0739C"/>
    <w:rsid w:val="00E07C1A"/>
    <w:rsid w:val="00E16332"/>
    <w:rsid w:val="00E173BD"/>
    <w:rsid w:val="00E232DF"/>
    <w:rsid w:val="00E24BDE"/>
    <w:rsid w:val="00E6006C"/>
    <w:rsid w:val="00E656FA"/>
    <w:rsid w:val="00E72ECD"/>
    <w:rsid w:val="00E776C3"/>
    <w:rsid w:val="00EA0A5B"/>
    <w:rsid w:val="00EA4F90"/>
    <w:rsid w:val="00EB6739"/>
    <w:rsid w:val="00EB6EFB"/>
    <w:rsid w:val="00ED0F8A"/>
    <w:rsid w:val="00EE0D78"/>
    <w:rsid w:val="00EE1595"/>
    <w:rsid w:val="00EE2210"/>
    <w:rsid w:val="00EE2A78"/>
    <w:rsid w:val="00EF2A27"/>
    <w:rsid w:val="00F15A24"/>
    <w:rsid w:val="00F24BC5"/>
    <w:rsid w:val="00F44B37"/>
    <w:rsid w:val="00F72F22"/>
    <w:rsid w:val="00F76A96"/>
    <w:rsid w:val="00FB0D38"/>
    <w:rsid w:val="00FB6B22"/>
    <w:rsid w:val="00FE0ADF"/>
    <w:rsid w:val="00FF09D4"/>
    <w:rsid w:val="00FF1C45"/>
    <w:rsid w:val="00FF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C5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youns\OneDrive\Documents\3GPP\RAN\TSGR_108\docs\RP-250827.zip" TargetMode="External"/><Relationship Id="rId18" Type="http://schemas.openxmlformats.org/officeDocument/2006/relationships/hyperlink" Target="https://www.3gpp.org/ftp/tsg_ran/TSG_RAN/TSGR_108/Docs/RP-250860.zip" TargetMode="External"/><Relationship Id="rId26" Type="http://schemas.openxmlformats.org/officeDocument/2006/relationships/hyperlink" Target="https://www.3gpp.org/ftp/tsg_ran/TSG_RAN/TSGR_108/Docs/RP-251773.zip" TargetMode="External"/><Relationship Id="rId39" Type="http://schemas.openxmlformats.org/officeDocument/2006/relationships/hyperlink" Target="https://www.3gpp.org/ftp/tsg_ran/TSG_RAN/TSGR_108/Docs/RP-251050.zip" TargetMode="External"/><Relationship Id="rId21" Type="http://schemas.openxmlformats.org/officeDocument/2006/relationships/hyperlink" Target="https://www.3gpp.org/ftp/tsg_ran/TSG_RAN/TSGR_108/Docs/RP-250844.zip" TargetMode="External"/><Relationship Id="rId34" Type="http://schemas.openxmlformats.org/officeDocument/2006/relationships/hyperlink" Target="https://www.3gpp.org/ftp/tsg_ran/TSG_RAN/TSGR_108/Docs/RP-251134.zip" TargetMode="External"/><Relationship Id="rId42" Type="http://schemas.openxmlformats.org/officeDocument/2006/relationships/hyperlink" Target="https://www.3gpp.org/ftp/tsg_ran/TSG_RAN/TSGR_108/Docs/RP-251473.zip" TargetMode="External"/><Relationship Id="rId47" Type="http://schemas.openxmlformats.org/officeDocument/2006/relationships/hyperlink" Target="https://www.3gpp.org/ftp/tsg_ran/TSG_RAN/TSGR_108/Docs/RP-251415.zip" TargetMode="External"/><Relationship Id="rId50" Type="http://schemas.openxmlformats.org/officeDocument/2006/relationships/hyperlink" Target="https://www.3gpp.org/ftp/tsg_ran/TSG_RAN/TSGR_108/Docs/RP-251408.zip" TargetMode="External"/><Relationship Id="rId7" Type="http://schemas.openxmlformats.org/officeDocument/2006/relationships/hyperlink" Target="file:///C:\Users\youns\OneDrive\Documents\3GPP\RAN\TSGR_108\docs\RP-251790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youns\OneDrive\Documents\3GPP\RAN\TSGR_108\docs\RP-251796.zip" TargetMode="External"/><Relationship Id="rId29" Type="http://schemas.openxmlformats.org/officeDocument/2006/relationships/hyperlink" Target="https://www.3gpp.org/ftp/tsg_ran/TSG_RAN/TSGR_108/Docs/RP-251394.zip" TargetMode="External"/><Relationship Id="rId11" Type="http://schemas.openxmlformats.org/officeDocument/2006/relationships/hyperlink" Target="file:///C:\Users\youns\OneDrive\Documents\3GPP\RAN\TSGR_108\docs\RP-251800.zip" TargetMode="External"/><Relationship Id="rId24" Type="http://schemas.openxmlformats.org/officeDocument/2006/relationships/hyperlink" Target="https://www.3gpp.org/ftp/tsg_ran/TSG_RAN/TSGR_108/Docs/RP-250854.zip" TargetMode="External"/><Relationship Id="rId32" Type="http://schemas.openxmlformats.org/officeDocument/2006/relationships/hyperlink" Target="https://www.3gpp.org/ftp/tsg_ran/TSG_RAN/TSGR_108/Docs/RP-251397.zip" TargetMode="External"/><Relationship Id="rId37" Type="http://schemas.openxmlformats.org/officeDocument/2006/relationships/hyperlink" Target="https://www.3gpp.org/ftp/tsg_ran/TSG_RAN/TSGR_108/Docs/RP-251553.zip" TargetMode="External"/><Relationship Id="rId40" Type="http://schemas.openxmlformats.org/officeDocument/2006/relationships/hyperlink" Target="https://www.3gpp.org/ftp/tsg_ran/TSG_RAN/TSGR_108/Docs/RP-251165.zip" TargetMode="External"/><Relationship Id="rId45" Type="http://schemas.openxmlformats.org/officeDocument/2006/relationships/hyperlink" Target="https://www.3gpp.org/ftp/tsg_ran/TSG_RAN/TSGR_108/Docs/RP-250866.zip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hyperlink" Target="file:///C:\Users\youns\OneDrive\Documents\3GPP\RAN\TSGR_108\docs\RP-251796.zip" TargetMode="External"/><Relationship Id="rId19" Type="http://schemas.openxmlformats.org/officeDocument/2006/relationships/hyperlink" Target="https://www.3gpp.org/ftp/tsg_ran/TSG_RAN/TSGR_108/Docs/RP-250851.zip" TargetMode="External"/><Relationship Id="rId31" Type="http://schemas.openxmlformats.org/officeDocument/2006/relationships/hyperlink" Target="https://www.3gpp.org/ftp/tsg_ran/TSG_RAN/TSGR_108/Docs/RP-251602.zip" TargetMode="External"/><Relationship Id="rId44" Type="http://schemas.openxmlformats.org/officeDocument/2006/relationships/hyperlink" Target="https://www.3gpp.org/ftp/tsg_ran/TSG_RAN/TSGR_108/Docs/RP-250858.zip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youns\OneDrive\Documents\3GPP\RAN\TSGR_108\docs\RP-251791.zip" TargetMode="External"/><Relationship Id="rId14" Type="http://schemas.openxmlformats.org/officeDocument/2006/relationships/hyperlink" Target="file:///C:\Users\youns\OneDrive\Documents\3GPP\RAN\TSGR_108\docs\RP-250827.zip" TargetMode="External"/><Relationship Id="rId22" Type="http://schemas.openxmlformats.org/officeDocument/2006/relationships/hyperlink" Target="https://www.3gpp.org/ftp/tsg_ran/TSG_RAN/TSGR_108/Docs/RP-250848.zip" TargetMode="External"/><Relationship Id="rId27" Type="http://schemas.openxmlformats.org/officeDocument/2006/relationships/hyperlink" Target="https://www.3gpp.org/ftp/tsg_ran/TSG_RAN/TSGR_108/Docs/RP-250850.zip" TargetMode="External"/><Relationship Id="rId30" Type="http://schemas.openxmlformats.org/officeDocument/2006/relationships/hyperlink" Target="https://www.3gpp.org/ftp/tsg_ran/TSG_RAN/TSGR_108/Docs/RP-251682.zip" TargetMode="External"/><Relationship Id="rId35" Type="http://schemas.openxmlformats.org/officeDocument/2006/relationships/hyperlink" Target="https://www.3gpp.org/ftp/tsg_ran/TSG_RAN/TSGR_108/Docs/RP-251703.zip" TargetMode="External"/><Relationship Id="rId43" Type="http://schemas.openxmlformats.org/officeDocument/2006/relationships/hyperlink" Target="https://www.3gpp.org/ftp/tsg_ran/TSG_RAN/TSGR_108/Docs/RP-251248.zip" TargetMode="External"/><Relationship Id="rId48" Type="http://schemas.openxmlformats.org/officeDocument/2006/relationships/hyperlink" Target="https://www.3gpp.org/ftp/tsg_ran/TSG_RAN/TSGR_108/Docs/RP-250909.zip" TargetMode="External"/><Relationship Id="rId8" Type="http://schemas.openxmlformats.org/officeDocument/2006/relationships/hyperlink" Target="file:///C:\Users\youns\OneDrive\Documents\3GPP\RAN\TSGR_108\docs\RP-251799.zip" TargetMode="External"/><Relationship Id="rId51" Type="http://schemas.openxmlformats.org/officeDocument/2006/relationships/hyperlink" Target="https://www.3gpp.org/ftp/tsg_ran/TSG_RAN/TSGR_108/Docs/RP-251409.zip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youns\OneDrive\Documents\3GPP\RAN\TSGR_108\docs\RP-250827.zip" TargetMode="External"/><Relationship Id="rId17" Type="http://schemas.openxmlformats.org/officeDocument/2006/relationships/hyperlink" Target="https://www.3gpp.org/ftp/tsg_ran/TSG_RAN/TSGR_108/Docs/RP-250857.zip" TargetMode="External"/><Relationship Id="rId25" Type="http://schemas.openxmlformats.org/officeDocument/2006/relationships/hyperlink" Target="https://www.3gpp.org/ftp/tsg_ran/TSG_RAN/TSGR_108/Docs/RP-250855.zip" TargetMode="External"/><Relationship Id="rId33" Type="http://schemas.openxmlformats.org/officeDocument/2006/relationships/hyperlink" Target="https://www.3gpp.org/ftp/tsg_ran/TSG_RAN/TSGR_108/Docs/RP-251130.zip" TargetMode="External"/><Relationship Id="rId38" Type="http://schemas.openxmlformats.org/officeDocument/2006/relationships/hyperlink" Target="https://www.3gpp.org/ftp/tsg_ran/TSG_RAN/TSGR_108/Docs/RP-251395.zip" TargetMode="External"/><Relationship Id="rId46" Type="http://schemas.openxmlformats.org/officeDocument/2006/relationships/hyperlink" Target="https://www.3gpp.org/ftp/tsg_ran/TSG_RAN/TSGR_108/Docs/RP-251774.zip" TargetMode="External"/><Relationship Id="rId20" Type="http://schemas.openxmlformats.org/officeDocument/2006/relationships/hyperlink" Target="https://www.3gpp.org/ftp/tsg_ran/TSG_RAN/TSGR_108/Docs/RP-250852.zip" TargetMode="External"/><Relationship Id="rId41" Type="http://schemas.openxmlformats.org/officeDocument/2006/relationships/hyperlink" Target="https://www.3gpp.org/ftp/tsg_ran/TSG_RAN/TSGR_108/Docs/RP-251336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file:///C:\Users\youns\OneDrive\Documents\3GPP\RAN\TSGR_108\docs\RP-250827.zip" TargetMode="External"/><Relationship Id="rId23" Type="http://schemas.openxmlformats.org/officeDocument/2006/relationships/hyperlink" Target="https://www.3gpp.org/ftp/tsg_ran/TSG_RAN/TSGR_108/Docs/RP-250856.zip" TargetMode="External"/><Relationship Id="rId28" Type="http://schemas.openxmlformats.org/officeDocument/2006/relationships/hyperlink" Target="https://www.3gpp.org/ftp/tsg_ran/TSG_RAN/TSGR_108/Docs/RP-250859.zip" TargetMode="External"/><Relationship Id="rId36" Type="http://schemas.openxmlformats.org/officeDocument/2006/relationships/hyperlink" Target="https://www.3gpp.org/ftp/tsg_ran/TSG_RAN/TSGR_108/Docs/RP-251558.zip" TargetMode="External"/><Relationship Id="rId49" Type="http://schemas.openxmlformats.org/officeDocument/2006/relationships/hyperlink" Target="https://www.3gpp.org/ftp/tsg_ran/TSG_RAN/TSGR_108/Docs/RP-25091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1816</Words>
  <Characters>10353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2025-06-12T15:08:00Z</dcterms:created>
  <dcterms:modified xsi:type="dcterms:W3CDTF">2025-06-12T15:08:00Z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